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5DD4" w14:textId="3C37B758" w:rsidR="00521120" w:rsidRDefault="00521120" w:rsidP="004E203C">
      <w:pPr>
        <w:pStyle w:val="PlainText"/>
        <w:ind w:left="547" w:hanging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9B6012">
        <w:rPr>
          <w:rFonts w:ascii="Times New Roman" w:eastAsia="Arial Unicode MS" w:hAnsi="Times New Roman"/>
          <w:b/>
          <w:bCs/>
          <w:sz w:val="28"/>
          <w:szCs w:val="24"/>
        </w:rPr>
        <w:t>MMPI-</w:t>
      </w:r>
      <w:r w:rsidR="002C3126">
        <w:rPr>
          <w:rFonts w:ascii="Times New Roman" w:eastAsia="Arial Unicode MS" w:hAnsi="Times New Roman"/>
          <w:b/>
          <w:bCs/>
          <w:sz w:val="28"/>
          <w:szCs w:val="24"/>
        </w:rPr>
        <w:t>3 References</w:t>
      </w:r>
      <w:r w:rsidR="00C832E5">
        <w:rPr>
          <w:rFonts w:ascii="Times New Roman" w:eastAsia="Arial Unicode MS" w:hAnsi="Times New Roman"/>
          <w:b/>
          <w:bCs/>
          <w:sz w:val="28"/>
          <w:szCs w:val="24"/>
        </w:rPr>
        <w:t xml:space="preserve"> by Topic</w:t>
      </w:r>
    </w:p>
    <w:p w14:paraId="053CBDF8" w14:textId="65A2221A" w:rsidR="002C3126" w:rsidRPr="009B6012" w:rsidRDefault="006C5D3C" w:rsidP="002C3126">
      <w:pPr>
        <w:pStyle w:val="PlainText"/>
        <w:ind w:left="540" w:hanging="54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eastAsia="Arial Unicode MS" w:hAnsi="Times New Roman"/>
          <w:b/>
          <w:bCs/>
          <w:sz w:val="28"/>
          <w:szCs w:val="24"/>
        </w:rPr>
        <w:t>Winter 2024</w:t>
      </w:r>
    </w:p>
    <w:p w14:paraId="3A0E61F0" w14:textId="77777777" w:rsidR="00521120" w:rsidRPr="009B6012" w:rsidRDefault="00521120" w:rsidP="00771017">
      <w:pPr>
        <w:pStyle w:val="PlainText"/>
        <w:ind w:left="540" w:hanging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4CFF872" w14:textId="77777777" w:rsidR="00DC6424" w:rsidRPr="009B6012" w:rsidRDefault="00DC6424" w:rsidP="00DC6424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97B1976" w14:textId="77777777" w:rsidR="00521120" w:rsidRPr="009B6012" w:rsidRDefault="00521120" w:rsidP="00667103">
      <w:pPr>
        <w:pStyle w:val="PlainTex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6012">
        <w:rPr>
          <w:rFonts w:ascii="Times New Roman" w:hAnsi="Times New Roman"/>
          <w:b/>
          <w:bCs/>
          <w:sz w:val="24"/>
          <w:szCs w:val="24"/>
        </w:rPr>
        <w:t>B</w:t>
      </w:r>
      <w:r w:rsidR="00A61797" w:rsidRPr="009B6012">
        <w:rPr>
          <w:rFonts w:ascii="Times New Roman" w:hAnsi="Times New Roman"/>
          <w:b/>
          <w:bCs/>
          <w:sz w:val="24"/>
          <w:szCs w:val="24"/>
        </w:rPr>
        <w:t>ASIC S</w:t>
      </w:r>
      <w:r w:rsidR="00681749" w:rsidRPr="009B6012">
        <w:rPr>
          <w:rFonts w:ascii="Times New Roman" w:hAnsi="Times New Roman"/>
          <w:b/>
          <w:bCs/>
          <w:sz w:val="24"/>
          <w:szCs w:val="24"/>
        </w:rPr>
        <w:t>OURCES</w:t>
      </w:r>
    </w:p>
    <w:p w14:paraId="128C9ADD" w14:textId="77777777" w:rsidR="00521120" w:rsidRPr="009B6012" w:rsidRDefault="00521120" w:rsidP="00771017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71DBF57" w14:textId="24DABFC4" w:rsidR="00521120" w:rsidRDefault="00107F1D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CF23D4">
        <w:rPr>
          <w:rFonts w:ascii="Times New Roman" w:hAnsi="Times New Roman"/>
          <w:bCs/>
          <w:sz w:val="24"/>
          <w:szCs w:val="24"/>
        </w:rPr>
        <w:t xml:space="preserve">Ben-Porath, Y. </w:t>
      </w:r>
      <w:r w:rsidR="00521120" w:rsidRPr="00CF23D4">
        <w:rPr>
          <w:rFonts w:ascii="Times New Roman" w:hAnsi="Times New Roman"/>
          <w:bCs/>
          <w:sz w:val="24"/>
          <w:szCs w:val="24"/>
        </w:rPr>
        <w:t xml:space="preserve">S., &amp; Tellegen, A. </w:t>
      </w:r>
      <w:r w:rsidR="00521120" w:rsidRPr="009B6012">
        <w:rPr>
          <w:rFonts w:ascii="Times New Roman" w:hAnsi="Times New Roman"/>
          <w:bCs/>
          <w:sz w:val="24"/>
          <w:szCs w:val="24"/>
        </w:rPr>
        <w:t>(</w:t>
      </w:r>
      <w:r w:rsidR="002C3126">
        <w:rPr>
          <w:rFonts w:ascii="Times New Roman" w:hAnsi="Times New Roman"/>
          <w:bCs/>
          <w:sz w:val="24"/>
          <w:szCs w:val="24"/>
        </w:rPr>
        <w:t>2020</w:t>
      </w:r>
      <w:r w:rsidR="00521120"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="00521120"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</w:t>
      </w:r>
      <w:r w:rsidR="002C3126">
        <w:rPr>
          <w:rFonts w:ascii="Times New Roman" w:hAnsi="Times New Roman"/>
          <w:bCs/>
          <w:i/>
          <w:sz w:val="24"/>
          <w:szCs w:val="24"/>
        </w:rPr>
        <w:t>3</w:t>
      </w:r>
      <w:r w:rsidR="00CC12D6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CC12D6" w:rsidRPr="009B6012">
        <w:rPr>
          <w:rFonts w:ascii="Times New Roman" w:hAnsi="Times New Roman"/>
          <w:bCs/>
          <w:i/>
          <w:sz w:val="24"/>
          <w:szCs w:val="24"/>
        </w:rPr>
        <w:t>MMPI</w:t>
      </w:r>
      <w:r w:rsidR="00CC12D6">
        <w:rPr>
          <w:rFonts w:ascii="Times New Roman" w:hAnsi="Times New Roman"/>
          <w:bCs/>
          <w:i/>
          <w:sz w:val="24"/>
          <w:szCs w:val="24"/>
        </w:rPr>
        <w:t>-3)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: Manual for a</w:t>
      </w:r>
      <w:r w:rsidR="00521120" w:rsidRPr="009B6012">
        <w:rPr>
          <w:rFonts w:ascii="Times New Roman" w:hAnsi="Times New Roman"/>
          <w:bCs/>
          <w:i/>
          <w:sz w:val="24"/>
          <w:szCs w:val="24"/>
        </w:rPr>
        <w:t xml:space="preserve">dministration, 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scoring, and i</w:t>
      </w:r>
      <w:r w:rsidR="00521120" w:rsidRPr="009B6012">
        <w:rPr>
          <w:rFonts w:ascii="Times New Roman" w:hAnsi="Times New Roman"/>
          <w:bCs/>
          <w:i/>
          <w:sz w:val="24"/>
          <w:szCs w:val="24"/>
        </w:rPr>
        <w:t>nterpretation</w:t>
      </w:r>
      <w:r w:rsidR="00A768A8" w:rsidRPr="009B6012">
        <w:rPr>
          <w:rFonts w:ascii="Times New Roman" w:hAnsi="Times New Roman"/>
          <w:bCs/>
          <w:sz w:val="24"/>
          <w:szCs w:val="24"/>
        </w:rPr>
        <w:t xml:space="preserve">. </w:t>
      </w:r>
      <w:r w:rsidR="00521120" w:rsidRPr="009B6012">
        <w:rPr>
          <w:rFonts w:ascii="Times New Roman" w:hAnsi="Times New Roman"/>
          <w:bCs/>
          <w:sz w:val="24"/>
          <w:szCs w:val="24"/>
        </w:rPr>
        <w:t>University of Minnesota Press.</w:t>
      </w:r>
    </w:p>
    <w:p w14:paraId="188F9A1F" w14:textId="58184DBC" w:rsidR="002C3126" w:rsidRDefault="002C3126" w:rsidP="00C44BC8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376B0129" w14:textId="6CFA5233" w:rsidR="002C3126" w:rsidRPr="009B6012" w:rsidRDefault="002C3126" w:rsidP="002C3126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Ben-Porath, Y. S., &amp; Tellegen, A. (</w:t>
      </w:r>
      <w:r>
        <w:rPr>
          <w:rFonts w:ascii="Times New Roman" w:hAnsi="Times New Roman"/>
          <w:bCs/>
          <w:sz w:val="24"/>
          <w:szCs w:val="24"/>
        </w:rPr>
        <w:t>2020</w:t>
      </w:r>
      <w:r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="00CC12D6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CC12D6" w:rsidRPr="009B6012">
        <w:rPr>
          <w:rFonts w:ascii="Times New Roman" w:hAnsi="Times New Roman"/>
          <w:bCs/>
          <w:i/>
          <w:sz w:val="24"/>
          <w:szCs w:val="24"/>
        </w:rPr>
        <w:t>MMPI</w:t>
      </w:r>
      <w:r w:rsidR="00CC12D6">
        <w:rPr>
          <w:rFonts w:ascii="Times New Roman" w:hAnsi="Times New Roman"/>
          <w:bCs/>
          <w:i/>
          <w:sz w:val="24"/>
          <w:szCs w:val="24"/>
        </w:rPr>
        <w:t>-3)</w:t>
      </w:r>
      <w:r w:rsidRPr="009B6012">
        <w:rPr>
          <w:rFonts w:ascii="Times New Roman" w:hAnsi="Times New Roman"/>
          <w:bCs/>
          <w:i/>
          <w:sz w:val="24"/>
          <w:szCs w:val="24"/>
        </w:rPr>
        <w:t>: Technical manual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0B424925" w14:textId="77777777" w:rsidR="00521120" w:rsidRPr="009B6012" w:rsidRDefault="00521120" w:rsidP="00771017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08FCD06F" w14:textId="62E30187" w:rsidR="00291854" w:rsidRDefault="00291854" w:rsidP="007A61FF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Be</w:t>
      </w:r>
      <w:r w:rsidR="0081285F" w:rsidRPr="009B6012">
        <w:rPr>
          <w:rFonts w:ascii="Times New Roman" w:hAnsi="Times New Roman"/>
          <w:bCs/>
          <w:sz w:val="24"/>
          <w:szCs w:val="24"/>
        </w:rPr>
        <w:t xml:space="preserve">n-Porath, Y. S., </w:t>
      </w:r>
      <w:r w:rsidR="00A768A8" w:rsidRPr="009B6012">
        <w:rPr>
          <w:rFonts w:ascii="Times New Roman" w:hAnsi="Times New Roman"/>
          <w:bCs/>
          <w:sz w:val="24"/>
          <w:szCs w:val="24"/>
        </w:rPr>
        <w:t xml:space="preserve">&amp; Tellegen, A. </w:t>
      </w:r>
      <w:r w:rsidRPr="009B6012">
        <w:rPr>
          <w:rFonts w:ascii="Times New Roman" w:hAnsi="Times New Roman"/>
          <w:bCs/>
          <w:sz w:val="24"/>
          <w:szCs w:val="24"/>
        </w:rPr>
        <w:t>(</w:t>
      </w:r>
      <w:r w:rsidR="002C3126">
        <w:rPr>
          <w:rFonts w:ascii="Times New Roman" w:hAnsi="Times New Roman"/>
          <w:bCs/>
          <w:sz w:val="24"/>
          <w:szCs w:val="24"/>
        </w:rPr>
        <w:t>2020</w:t>
      </w:r>
      <w:r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</w:t>
      </w:r>
      <w:r w:rsidR="001D4A4E">
        <w:rPr>
          <w:rFonts w:ascii="Times New Roman" w:hAnsi="Times New Roman"/>
          <w:bCs/>
          <w:i/>
          <w:sz w:val="24"/>
          <w:szCs w:val="24"/>
        </w:rPr>
        <w:t>3</w:t>
      </w:r>
      <w:r w:rsidR="00CC12D6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CC12D6" w:rsidRPr="009B6012">
        <w:rPr>
          <w:rFonts w:ascii="Times New Roman" w:hAnsi="Times New Roman"/>
          <w:bCs/>
          <w:i/>
          <w:sz w:val="24"/>
          <w:szCs w:val="24"/>
        </w:rPr>
        <w:t>MMPI</w:t>
      </w:r>
      <w:r w:rsidR="00CC12D6">
        <w:rPr>
          <w:rFonts w:ascii="Times New Roman" w:hAnsi="Times New Roman"/>
          <w:bCs/>
          <w:i/>
          <w:sz w:val="24"/>
          <w:szCs w:val="24"/>
        </w:rPr>
        <w:t>-3)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: User’s 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g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uide for </w:t>
      </w:r>
      <w:r w:rsidR="001D4A4E">
        <w:rPr>
          <w:rFonts w:ascii="Times New Roman" w:hAnsi="Times New Roman"/>
          <w:bCs/>
          <w:i/>
          <w:sz w:val="24"/>
          <w:szCs w:val="24"/>
        </w:rPr>
        <w:t xml:space="preserve">the score and clinical interpretive </w:t>
      </w:r>
      <w:r w:rsidR="00A768A8" w:rsidRPr="009B6012">
        <w:rPr>
          <w:rFonts w:ascii="Times New Roman" w:hAnsi="Times New Roman"/>
          <w:bCs/>
          <w:i/>
          <w:sz w:val="24"/>
          <w:szCs w:val="24"/>
        </w:rPr>
        <w:t>r</w:t>
      </w:r>
      <w:r w:rsidRPr="009B6012">
        <w:rPr>
          <w:rFonts w:ascii="Times New Roman" w:hAnsi="Times New Roman"/>
          <w:bCs/>
          <w:i/>
          <w:sz w:val="24"/>
          <w:szCs w:val="24"/>
        </w:rPr>
        <w:t>eports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6D9687C0" w14:textId="77777777" w:rsidR="00C44BC8" w:rsidRDefault="00C44BC8" w:rsidP="00C44BC8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4B18A994" w14:textId="7840EB79" w:rsidR="00C44BC8" w:rsidRPr="009B6012" w:rsidRDefault="00C44BC8" w:rsidP="00C44BC8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Ben-Porath, Y. S., Tellegen, A., &amp; Puente, A. E. (2020). </w:t>
      </w:r>
      <w:r w:rsidRPr="002C3126">
        <w:rPr>
          <w:rFonts w:ascii="Times New Roman" w:hAnsi="Times New Roman"/>
          <w:bCs/>
          <w:i/>
          <w:iCs/>
          <w:sz w:val="24"/>
          <w:szCs w:val="24"/>
        </w:rPr>
        <w:t>Minnesota Multiphasic Personality Inventory-3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 w:rsidRPr="009B6012">
        <w:rPr>
          <w:rFonts w:ascii="Times New Roman" w:hAnsi="Times New Roman"/>
          <w:bCs/>
          <w:i/>
          <w:sz w:val="24"/>
          <w:szCs w:val="24"/>
        </w:rPr>
        <w:t>MMPI</w:t>
      </w:r>
      <w:r>
        <w:rPr>
          <w:rFonts w:ascii="Times New Roman" w:hAnsi="Times New Roman"/>
          <w:bCs/>
          <w:i/>
          <w:sz w:val="24"/>
          <w:szCs w:val="24"/>
        </w:rPr>
        <w:t>-3)</w:t>
      </w:r>
      <w:r w:rsidRPr="002C3126">
        <w:rPr>
          <w:rFonts w:ascii="Times New Roman" w:hAnsi="Times New Roman"/>
          <w:bCs/>
          <w:i/>
          <w:iCs/>
          <w:sz w:val="24"/>
          <w:szCs w:val="24"/>
        </w:rPr>
        <w:t xml:space="preserve">: Manual </w:t>
      </w:r>
      <w:r>
        <w:rPr>
          <w:rFonts w:ascii="Times New Roman" w:hAnsi="Times New Roman"/>
          <w:bCs/>
          <w:i/>
          <w:iCs/>
          <w:sz w:val="24"/>
          <w:szCs w:val="24"/>
        </w:rPr>
        <w:t>s</w:t>
      </w:r>
      <w:r w:rsidRPr="002C3126">
        <w:rPr>
          <w:rFonts w:ascii="Times New Roman" w:hAnsi="Times New Roman"/>
          <w:bCs/>
          <w:i/>
          <w:iCs/>
          <w:sz w:val="24"/>
          <w:szCs w:val="24"/>
        </w:rPr>
        <w:t>upplement for the U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C3126">
        <w:rPr>
          <w:rFonts w:ascii="Times New Roman" w:hAnsi="Times New Roman"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C3126">
        <w:rPr>
          <w:rFonts w:ascii="Times New Roman" w:hAnsi="Times New Roman"/>
          <w:bCs/>
          <w:i/>
          <w:iCs/>
          <w:sz w:val="24"/>
          <w:szCs w:val="24"/>
        </w:rPr>
        <w:t xml:space="preserve"> Spanish </w:t>
      </w:r>
      <w:r>
        <w:rPr>
          <w:rFonts w:ascii="Times New Roman" w:hAnsi="Times New Roman"/>
          <w:bCs/>
          <w:i/>
          <w:iCs/>
          <w:sz w:val="24"/>
          <w:szCs w:val="24"/>
        </w:rPr>
        <w:t>t</w:t>
      </w:r>
      <w:r w:rsidRPr="002C3126">
        <w:rPr>
          <w:rFonts w:ascii="Times New Roman" w:hAnsi="Times New Roman"/>
          <w:bCs/>
          <w:i/>
          <w:iCs/>
          <w:sz w:val="24"/>
          <w:szCs w:val="24"/>
        </w:rPr>
        <w:t>ranslation</w:t>
      </w:r>
      <w:r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21A5F90E" w14:textId="77777777" w:rsidR="00DE6EDF" w:rsidRPr="009B6012" w:rsidRDefault="00DE6EDF" w:rsidP="002C3126">
      <w:pPr>
        <w:pStyle w:val="PlainText"/>
        <w:outlineLvl w:val="0"/>
        <w:rPr>
          <w:rFonts w:ascii="Times New Roman" w:hAnsi="Times New Roman"/>
          <w:bCs/>
          <w:sz w:val="24"/>
          <w:szCs w:val="24"/>
        </w:rPr>
      </w:pPr>
    </w:p>
    <w:p w14:paraId="0B32D004" w14:textId="3CAB0B39" w:rsidR="002C3126" w:rsidRDefault="00DC27D7" w:rsidP="000D1FDE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C</w:t>
      </w:r>
      <w:r w:rsidR="00035B2E" w:rsidRPr="009B6012">
        <w:rPr>
          <w:rFonts w:ascii="Times New Roman" w:hAnsi="Times New Roman"/>
          <w:bCs/>
          <w:sz w:val="24"/>
          <w:szCs w:val="24"/>
        </w:rPr>
        <w:t>o</w:t>
      </w:r>
      <w:r w:rsidRPr="009B6012">
        <w:rPr>
          <w:rFonts w:ascii="Times New Roman" w:hAnsi="Times New Roman"/>
          <w:bCs/>
          <w:sz w:val="24"/>
          <w:szCs w:val="24"/>
        </w:rPr>
        <w:t>rey, D.</w:t>
      </w:r>
      <w:r w:rsidR="00996D3C" w:rsidRPr="009B6012">
        <w:rPr>
          <w:rFonts w:ascii="Times New Roman" w:hAnsi="Times New Roman"/>
          <w:bCs/>
          <w:sz w:val="24"/>
          <w:szCs w:val="24"/>
        </w:rPr>
        <w:t xml:space="preserve"> </w:t>
      </w:r>
      <w:r w:rsidRPr="009B6012">
        <w:rPr>
          <w:rFonts w:ascii="Times New Roman" w:hAnsi="Times New Roman"/>
          <w:bCs/>
          <w:sz w:val="24"/>
          <w:szCs w:val="24"/>
        </w:rPr>
        <w:t>M., &amp; Ben-Porath, Y.</w:t>
      </w:r>
      <w:r w:rsidR="00996D3C" w:rsidRPr="009B6012">
        <w:rPr>
          <w:rFonts w:ascii="Times New Roman" w:hAnsi="Times New Roman"/>
          <w:bCs/>
          <w:sz w:val="24"/>
          <w:szCs w:val="24"/>
        </w:rPr>
        <w:t xml:space="preserve"> </w:t>
      </w:r>
      <w:r w:rsidRPr="009B6012">
        <w:rPr>
          <w:rFonts w:ascii="Times New Roman" w:hAnsi="Times New Roman"/>
          <w:bCs/>
          <w:sz w:val="24"/>
          <w:szCs w:val="24"/>
        </w:rPr>
        <w:t>S. (</w:t>
      </w:r>
      <w:r w:rsidR="002C3126">
        <w:rPr>
          <w:rFonts w:ascii="Times New Roman" w:hAnsi="Times New Roman"/>
          <w:bCs/>
          <w:sz w:val="24"/>
          <w:szCs w:val="24"/>
        </w:rPr>
        <w:t>2020</w:t>
      </w:r>
      <w:r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</w:t>
      </w:r>
      <w:r w:rsidR="002C3126">
        <w:rPr>
          <w:rFonts w:ascii="Times New Roman" w:hAnsi="Times New Roman"/>
          <w:bCs/>
          <w:i/>
          <w:sz w:val="24"/>
          <w:szCs w:val="24"/>
        </w:rPr>
        <w:t>3</w:t>
      </w:r>
      <w:r w:rsidR="00CC12D6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CC12D6" w:rsidRPr="009B6012">
        <w:rPr>
          <w:rFonts w:ascii="Times New Roman" w:hAnsi="Times New Roman"/>
          <w:bCs/>
          <w:i/>
          <w:sz w:val="24"/>
          <w:szCs w:val="24"/>
        </w:rPr>
        <w:t>MMPI</w:t>
      </w:r>
      <w:r w:rsidR="00CC12D6">
        <w:rPr>
          <w:rFonts w:ascii="Times New Roman" w:hAnsi="Times New Roman"/>
          <w:bCs/>
          <w:i/>
          <w:sz w:val="24"/>
          <w:szCs w:val="24"/>
        </w:rPr>
        <w:t>-3)</w:t>
      </w:r>
      <w:r w:rsidRPr="009B6012">
        <w:rPr>
          <w:rFonts w:ascii="Times New Roman" w:hAnsi="Times New Roman"/>
          <w:bCs/>
          <w:i/>
          <w:sz w:val="24"/>
          <w:szCs w:val="24"/>
        </w:rPr>
        <w:t>: User’s guide for the Police Candidate Interpretive Report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08DA6B6B" w14:textId="3A677F46" w:rsidR="0069775C" w:rsidRDefault="0069775C" w:rsidP="000D1FDE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</w:p>
    <w:p w14:paraId="6994116C" w14:textId="24EE9398" w:rsidR="0069775C" w:rsidRDefault="0069775C" w:rsidP="0069775C">
      <w:pPr>
        <w:pStyle w:val="PlainText"/>
        <w:ind w:left="540" w:hanging="540"/>
        <w:outlineLvl w:val="0"/>
        <w:rPr>
          <w:rFonts w:ascii="Times New Roman" w:hAnsi="Times New Roman"/>
          <w:bCs/>
          <w:sz w:val="24"/>
          <w:szCs w:val="24"/>
        </w:rPr>
      </w:pPr>
      <w:r w:rsidRPr="009B6012">
        <w:rPr>
          <w:rFonts w:ascii="Times New Roman" w:hAnsi="Times New Roman"/>
          <w:bCs/>
          <w:sz w:val="24"/>
          <w:szCs w:val="24"/>
        </w:rPr>
        <w:t>Corey, D. M., &amp; Ben-Porath, Y. S. (</w:t>
      </w:r>
      <w:r>
        <w:rPr>
          <w:rFonts w:ascii="Times New Roman" w:hAnsi="Times New Roman"/>
          <w:bCs/>
          <w:sz w:val="24"/>
          <w:szCs w:val="24"/>
        </w:rPr>
        <w:t>2022</w:t>
      </w:r>
      <w:r w:rsidRPr="009B6012">
        <w:rPr>
          <w:rFonts w:ascii="Times New Roman" w:hAnsi="Times New Roman"/>
          <w:bCs/>
          <w:sz w:val="24"/>
          <w:szCs w:val="24"/>
        </w:rPr>
        <w:t xml:space="preserve">). </w:t>
      </w:r>
      <w:r w:rsidRPr="009B6012">
        <w:rPr>
          <w:rFonts w:ascii="Times New Roman" w:hAnsi="Times New Roman"/>
          <w:bCs/>
          <w:i/>
          <w:sz w:val="24"/>
          <w:szCs w:val="24"/>
        </w:rPr>
        <w:t>Minnesota Multiphasic Personality Inventory-</w:t>
      </w:r>
      <w:r>
        <w:rPr>
          <w:rFonts w:ascii="Times New Roman" w:hAnsi="Times New Roman"/>
          <w:bCs/>
          <w:i/>
          <w:sz w:val="24"/>
          <w:szCs w:val="24"/>
        </w:rPr>
        <w:t>3 (</w:t>
      </w:r>
      <w:r w:rsidRPr="009B6012">
        <w:rPr>
          <w:rFonts w:ascii="Times New Roman" w:hAnsi="Times New Roman"/>
          <w:bCs/>
          <w:i/>
          <w:sz w:val="24"/>
          <w:szCs w:val="24"/>
        </w:rPr>
        <w:t>MMPI</w:t>
      </w:r>
      <w:r>
        <w:rPr>
          <w:rFonts w:ascii="Times New Roman" w:hAnsi="Times New Roman"/>
          <w:bCs/>
          <w:i/>
          <w:sz w:val="24"/>
          <w:szCs w:val="24"/>
        </w:rPr>
        <w:t>-3)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: User’s guide for the </w:t>
      </w:r>
      <w:r>
        <w:rPr>
          <w:rFonts w:ascii="Times New Roman" w:hAnsi="Times New Roman"/>
          <w:bCs/>
          <w:i/>
          <w:sz w:val="24"/>
          <w:szCs w:val="24"/>
        </w:rPr>
        <w:t>Public Safety Candidate</w:t>
      </w:r>
      <w:r w:rsidRPr="009B6012">
        <w:rPr>
          <w:rFonts w:ascii="Times New Roman" w:hAnsi="Times New Roman"/>
          <w:bCs/>
          <w:i/>
          <w:sz w:val="24"/>
          <w:szCs w:val="24"/>
        </w:rPr>
        <w:t xml:space="preserve"> Interpretive Report</w:t>
      </w:r>
      <w:r>
        <w:rPr>
          <w:rFonts w:ascii="Times New Roman" w:hAnsi="Times New Roman"/>
          <w:bCs/>
          <w:i/>
          <w:sz w:val="24"/>
          <w:szCs w:val="24"/>
        </w:rPr>
        <w:t>s</w:t>
      </w:r>
      <w:r w:rsidRPr="009B6012">
        <w:rPr>
          <w:rFonts w:ascii="Times New Roman" w:hAnsi="Times New Roman"/>
          <w:bCs/>
          <w:sz w:val="24"/>
          <w:szCs w:val="24"/>
        </w:rPr>
        <w:t>. University of Minnesota Press.</w:t>
      </w:r>
    </w:p>
    <w:p w14:paraId="09CFA67C" w14:textId="77777777" w:rsidR="007A711A" w:rsidRDefault="007A711A" w:rsidP="007A711A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CB17247" w14:textId="57E7DACB" w:rsidR="00084F6E" w:rsidRDefault="00084F6E" w:rsidP="007A711A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BOOKS</w:t>
      </w:r>
    </w:p>
    <w:p w14:paraId="7D8DB339" w14:textId="77777777" w:rsidR="00084F6E" w:rsidRDefault="00084F6E" w:rsidP="007A711A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3A6F2F3" w14:textId="25C992D9" w:rsidR="00084F6E" w:rsidRDefault="00084F6E" w:rsidP="007A711A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  <w:bookmarkStart w:id="0" w:name="_Hlk157007999"/>
      <w:r>
        <w:rPr>
          <w:rFonts w:ascii="Times New Roman" w:hAnsi="Times New Roman"/>
          <w:sz w:val="24"/>
          <w:szCs w:val="24"/>
        </w:rPr>
        <w:t>Ben-Porath, Y.</w:t>
      </w:r>
      <w:r w:rsidR="00AA4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</w:t>
      </w:r>
      <w:r w:rsidR="00AA48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Sellbom, M. (2023). </w:t>
      </w:r>
      <w:r w:rsidRPr="00D771BC">
        <w:rPr>
          <w:rFonts w:ascii="Times New Roman" w:hAnsi="Times New Roman"/>
          <w:i/>
          <w:iCs/>
          <w:sz w:val="24"/>
          <w:szCs w:val="24"/>
        </w:rPr>
        <w:t>Interpreting the MMPI-3</w:t>
      </w:r>
      <w:r>
        <w:rPr>
          <w:rFonts w:ascii="Times New Roman" w:hAnsi="Times New Roman"/>
          <w:sz w:val="24"/>
          <w:szCs w:val="24"/>
        </w:rPr>
        <w:t xml:space="preserve">. University of Minnesota Press. </w:t>
      </w:r>
    </w:p>
    <w:p w14:paraId="48C66A60" w14:textId="77777777" w:rsidR="00972FA8" w:rsidRDefault="00972FA8" w:rsidP="007A711A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</w:p>
    <w:p w14:paraId="38CCFA90" w14:textId="36EA3532" w:rsidR="00972FA8" w:rsidRDefault="00972FA8" w:rsidP="00972FA8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Graham, J. R., </w:t>
      </w:r>
      <w:proofErr w:type="spellStart"/>
      <w:r>
        <w:rPr>
          <w:rFonts w:ascii="Times New Roman" w:hAnsi="Times New Roman"/>
          <w:sz w:val="24"/>
          <w:szCs w:val="24"/>
        </w:rPr>
        <w:t>Veltri</w:t>
      </w:r>
      <w:proofErr w:type="spellEnd"/>
      <w:r>
        <w:rPr>
          <w:rFonts w:ascii="Times New Roman" w:hAnsi="Times New Roman"/>
          <w:sz w:val="24"/>
          <w:szCs w:val="24"/>
        </w:rPr>
        <w:t xml:space="preserve">, C. O. C., &amp; Lee, T. T. C. (2022). </w:t>
      </w:r>
      <w:r w:rsidRPr="007B312D">
        <w:rPr>
          <w:rFonts w:ascii="Times New Roman" w:hAnsi="Times New Roman"/>
          <w:i/>
          <w:iCs/>
          <w:sz w:val="24"/>
          <w:szCs w:val="24"/>
        </w:rPr>
        <w:t xml:space="preserve">MMPI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 w:rsidRPr="007B312D">
        <w:rPr>
          <w:rFonts w:ascii="Times New Roman" w:hAnsi="Times New Roman"/>
          <w:i/>
          <w:iCs/>
          <w:sz w:val="24"/>
          <w:szCs w:val="24"/>
        </w:rPr>
        <w:t>nstruments: Assessing personality and psychopathology</w:t>
      </w:r>
      <w:r>
        <w:rPr>
          <w:rFonts w:ascii="Times New Roman" w:hAnsi="Times New Roman"/>
          <w:sz w:val="24"/>
          <w:szCs w:val="24"/>
        </w:rPr>
        <w:t xml:space="preserve">. Oxford University Press. </w:t>
      </w:r>
    </w:p>
    <w:bookmarkEnd w:id="0"/>
    <w:p w14:paraId="352BFB27" w14:textId="77777777" w:rsidR="00084F6E" w:rsidRDefault="00084F6E" w:rsidP="007A711A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E328895" w14:textId="1426F259" w:rsidR="007A711A" w:rsidRDefault="007A711A" w:rsidP="007A711A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BOOK CHAPTERS</w:t>
      </w:r>
    </w:p>
    <w:p w14:paraId="73AEBC67" w14:textId="77777777" w:rsidR="007A711A" w:rsidRDefault="007A711A" w:rsidP="007A711A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9AC2543" w14:textId="7088F59F" w:rsidR="00DC218B" w:rsidRPr="00890186" w:rsidRDefault="00DC218B" w:rsidP="00DC218B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75321">
        <w:rPr>
          <w:rFonts w:ascii="Times New Roman" w:hAnsi="Times New Roman"/>
          <w:sz w:val="24"/>
          <w:szCs w:val="24"/>
        </w:rPr>
        <w:t>Sellbom</w:t>
      </w:r>
      <w:proofErr w:type="spellEnd"/>
      <w:r w:rsidRPr="00075321">
        <w:rPr>
          <w:rFonts w:ascii="Times New Roman" w:hAnsi="Times New Roman"/>
          <w:sz w:val="24"/>
          <w:szCs w:val="24"/>
        </w:rPr>
        <w:t>, M., &amp; Whitman, M. R. (</w:t>
      </w:r>
      <w:r w:rsidR="007F4159">
        <w:rPr>
          <w:rFonts w:ascii="Times New Roman" w:hAnsi="Times New Roman"/>
          <w:sz w:val="24"/>
          <w:szCs w:val="24"/>
        </w:rPr>
        <w:t>2023</w:t>
      </w:r>
      <w:r w:rsidRPr="00075321">
        <w:rPr>
          <w:rFonts w:ascii="Times New Roman" w:hAnsi="Times New Roman"/>
          <w:sz w:val="24"/>
          <w:szCs w:val="24"/>
        </w:rPr>
        <w:t>). Minnesota Multiphasic Personality Inventory</w:t>
      </w:r>
      <w:r w:rsidR="00E141C4">
        <w:rPr>
          <w:rFonts w:ascii="Times New Roman" w:hAnsi="Times New Roman"/>
          <w:sz w:val="24"/>
          <w:szCs w:val="24"/>
        </w:rPr>
        <w:t>-3</w:t>
      </w:r>
      <w:r w:rsidRPr="00075321">
        <w:rPr>
          <w:rFonts w:ascii="Times New Roman" w:hAnsi="Times New Roman"/>
          <w:sz w:val="24"/>
          <w:szCs w:val="24"/>
        </w:rPr>
        <w:t xml:space="preserve"> (MMPI-3) assessment of bipolar spectrum disorders. In J. H. </w:t>
      </w:r>
      <w:proofErr w:type="spellStart"/>
      <w:r w:rsidRPr="00075321">
        <w:rPr>
          <w:rFonts w:ascii="Times New Roman" w:hAnsi="Times New Roman"/>
          <w:sz w:val="24"/>
          <w:szCs w:val="24"/>
        </w:rPr>
        <w:t>Kleiger</w:t>
      </w:r>
      <w:proofErr w:type="spellEnd"/>
      <w:r w:rsidRPr="00075321">
        <w:rPr>
          <w:rFonts w:ascii="Times New Roman" w:hAnsi="Times New Roman"/>
          <w:sz w:val="24"/>
          <w:szCs w:val="24"/>
        </w:rPr>
        <w:t xml:space="preserve"> &amp; I. B. Weiner (Eds.), </w:t>
      </w:r>
      <w:r w:rsidRPr="00075321">
        <w:rPr>
          <w:rFonts w:ascii="Times New Roman" w:hAnsi="Times New Roman"/>
          <w:i/>
          <w:iCs/>
          <w:sz w:val="24"/>
          <w:szCs w:val="24"/>
        </w:rPr>
        <w:t xml:space="preserve">Psychological </w:t>
      </w:r>
      <w:r w:rsidR="00890186">
        <w:rPr>
          <w:rFonts w:ascii="Times New Roman" w:hAnsi="Times New Roman"/>
          <w:i/>
          <w:iCs/>
          <w:sz w:val="24"/>
          <w:szCs w:val="24"/>
        </w:rPr>
        <w:t>a</w:t>
      </w:r>
      <w:r w:rsidRPr="00075321">
        <w:rPr>
          <w:rFonts w:ascii="Times New Roman" w:hAnsi="Times New Roman"/>
          <w:i/>
          <w:iCs/>
          <w:sz w:val="24"/>
          <w:szCs w:val="24"/>
        </w:rPr>
        <w:t xml:space="preserve">ssessment of </w:t>
      </w:r>
      <w:r w:rsidR="00890186">
        <w:rPr>
          <w:rFonts w:ascii="Times New Roman" w:hAnsi="Times New Roman"/>
          <w:i/>
          <w:iCs/>
          <w:sz w:val="24"/>
          <w:szCs w:val="24"/>
        </w:rPr>
        <w:t>b</w:t>
      </w:r>
      <w:r w:rsidRPr="00075321">
        <w:rPr>
          <w:rFonts w:ascii="Times New Roman" w:hAnsi="Times New Roman"/>
          <w:i/>
          <w:iCs/>
          <w:sz w:val="24"/>
          <w:szCs w:val="24"/>
        </w:rPr>
        <w:t xml:space="preserve">ipolar </w:t>
      </w:r>
      <w:r w:rsidR="00890186">
        <w:rPr>
          <w:rFonts w:ascii="Times New Roman" w:hAnsi="Times New Roman"/>
          <w:i/>
          <w:iCs/>
          <w:sz w:val="24"/>
          <w:szCs w:val="24"/>
        </w:rPr>
        <w:t>s</w:t>
      </w:r>
      <w:r w:rsidRPr="00075321">
        <w:rPr>
          <w:rFonts w:ascii="Times New Roman" w:hAnsi="Times New Roman"/>
          <w:i/>
          <w:iCs/>
          <w:sz w:val="24"/>
          <w:szCs w:val="24"/>
        </w:rPr>
        <w:t xml:space="preserve">pectrum </w:t>
      </w:r>
      <w:r w:rsidR="00890186">
        <w:rPr>
          <w:rFonts w:ascii="Times New Roman" w:hAnsi="Times New Roman"/>
          <w:i/>
          <w:iCs/>
          <w:sz w:val="24"/>
          <w:szCs w:val="24"/>
        </w:rPr>
        <w:t>d</w:t>
      </w:r>
      <w:r w:rsidRPr="00075321">
        <w:rPr>
          <w:rFonts w:ascii="Times New Roman" w:hAnsi="Times New Roman"/>
          <w:i/>
          <w:iCs/>
          <w:sz w:val="24"/>
          <w:szCs w:val="24"/>
        </w:rPr>
        <w:t>isorders</w:t>
      </w:r>
      <w:r w:rsidR="00735C0D">
        <w:rPr>
          <w:rFonts w:ascii="Times New Roman" w:hAnsi="Times New Roman"/>
          <w:sz w:val="24"/>
          <w:szCs w:val="24"/>
        </w:rPr>
        <w:t xml:space="preserve"> (pp. 47</w:t>
      </w:r>
      <w:r w:rsidR="00AA4800">
        <w:rPr>
          <w:rFonts w:ascii="Times New Roman" w:hAnsi="Times New Roman"/>
          <w:sz w:val="24"/>
          <w:szCs w:val="24"/>
        </w:rPr>
        <w:t>–</w:t>
      </w:r>
      <w:r w:rsidR="00735C0D">
        <w:rPr>
          <w:rFonts w:ascii="Times New Roman" w:hAnsi="Times New Roman"/>
          <w:sz w:val="24"/>
          <w:szCs w:val="24"/>
        </w:rPr>
        <w:t>62)</w:t>
      </w:r>
      <w:r w:rsidR="001B4BCC">
        <w:rPr>
          <w:rFonts w:ascii="Times New Roman" w:hAnsi="Times New Roman"/>
          <w:sz w:val="24"/>
          <w:szCs w:val="24"/>
        </w:rPr>
        <w:t xml:space="preserve">. </w:t>
      </w:r>
      <w:r w:rsidR="00890186">
        <w:rPr>
          <w:rFonts w:ascii="Times New Roman" w:hAnsi="Times New Roman"/>
          <w:sz w:val="24"/>
          <w:szCs w:val="24"/>
        </w:rPr>
        <w:t xml:space="preserve">American Psychological Association. </w:t>
      </w:r>
      <w:hyperlink r:id="rId8" w:tgtFrame="_blank" w:history="1">
        <w:r w:rsidR="00E141C4" w:rsidRPr="00D771BC">
          <w:rPr>
            <w:rFonts w:ascii="Times New Roman" w:hAnsi="Times New Roman"/>
            <w:sz w:val="24"/>
            <w:szCs w:val="24"/>
          </w:rPr>
          <w:t>https://doi.org/10.1037/0000356-004</w:t>
        </w:r>
      </w:hyperlink>
    </w:p>
    <w:p w14:paraId="0B24E14D" w14:textId="77777777" w:rsidR="00DC218B" w:rsidRDefault="00DC218B" w:rsidP="006507C5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</w:p>
    <w:p w14:paraId="192F732B" w14:textId="45618404" w:rsidR="006507C5" w:rsidRPr="00D00CDD" w:rsidRDefault="006507C5" w:rsidP="006507C5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Sellbom, M., </w:t>
      </w:r>
      <w:proofErr w:type="spellStart"/>
      <w:r>
        <w:rPr>
          <w:rFonts w:ascii="Times New Roman" w:hAnsi="Times New Roman"/>
          <w:sz w:val="24"/>
          <w:szCs w:val="24"/>
        </w:rPr>
        <w:t>Wygant</w:t>
      </w:r>
      <w:proofErr w:type="spellEnd"/>
      <w:r>
        <w:rPr>
          <w:rFonts w:ascii="Times New Roman" w:hAnsi="Times New Roman"/>
          <w:sz w:val="24"/>
          <w:szCs w:val="24"/>
        </w:rPr>
        <w:t xml:space="preserve">, D. B., Tarescavage, A. M., &amp; Ben-Porath, Y. S. (2022). Using the MMPI-3 in forensic psychological assessments. In C. Garofalo &amp; J. J. </w:t>
      </w:r>
      <w:proofErr w:type="spellStart"/>
      <w:r>
        <w:rPr>
          <w:rFonts w:ascii="Times New Roman" w:hAnsi="Times New Roman"/>
          <w:sz w:val="24"/>
          <w:szCs w:val="24"/>
        </w:rPr>
        <w:t>Sijtsema</w:t>
      </w:r>
      <w:proofErr w:type="spellEnd"/>
      <w:r>
        <w:rPr>
          <w:rFonts w:ascii="Times New Roman" w:hAnsi="Times New Roman"/>
          <w:sz w:val="24"/>
          <w:szCs w:val="24"/>
        </w:rPr>
        <w:t xml:space="preserve"> (Eds.), </w:t>
      </w:r>
      <w:r>
        <w:rPr>
          <w:rFonts w:ascii="Times New Roman" w:hAnsi="Times New Roman"/>
          <w:i/>
          <w:iCs/>
          <w:sz w:val="24"/>
          <w:szCs w:val="24"/>
        </w:rPr>
        <w:t xml:space="preserve">Clinical forensic psychology </w:t>
      </w:r>
      <w:r>
        <w:rPr>
          <w:rFonts w:ascii="Times New Roman" w:hAnsi="Times New Roman"/>
          <w:sz w:val="24"/>
          <w:szCs w:val="24"/>
        </w:rPr>
        <w:t>(pp. 515</w:t>
      </w:r>
      <w:r>
        <w:rPr>
          <w:iCs/>
        </w:rPr>
        <w:t>–</w:t>
      </w:r>
      <w:r>
        <w:rPr>
          <w:rFonts w:ascii="Times New Roman" w:hAnsi="Times New Roman"/>
          <w:sz w:val="24"/>
          <w:szCs w:val="24"/>
        </w:rPr>
        <w:t xml:space="preserve">537). Palgrave Macmillan, Cham. </w:t>
      </w:r>
      <w:hyperlink r:id="rId9" w:history="1">
        <w:r w:rsidRPr="0088350D">
          <w:rPr>
            <w:rStyle w:val="Hyperlink"/>
            <w:rFonts w:ascii="Times New Roman" w:hAnsi="Times New Roman"/>
            <w:sz w:val="24"/>
            <w:szCs w:val="24"/>
          </w:rPr>
          <w:t>https://doi.org/10.1007/978-3-030-80882-2_26</w:t>
        </w:r>
      </w:hyperlink>
    </w:p>
    <w:p w14:paraId="0D51A9C0" w14:textId="77777777" w:rsidR="006507C5" w:rsidRDefault="006507C5" w:rsidP="007A711A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</w:p>
    <w:p w14:paraId="0E47355B" w14:textId="0467121A" w:rsidR="007A711A" w:rsidRPr="007A711A" w:rsidRDefault="007A711A" w:rsidP="007A711A">
      <w:pPr>
        <w:pStyle w:val="PlainText"/>
        <w:ind w:left="540" w:hanging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50F58">
        <w:rPr>
          <w:rFonts w:ascii="Times New Roman" w:hAnsi="Times New Roman"/>
          <w:sz w:val="24"/>
          <w:szCs w:val="24"/>
        </w:rPr>
        <w:t>Tylicki</w:t>
      </w:r>
      <w:proofErr w:type="spellEnd"/>
      <w:r w:rsidRPr="00950F58">
        <w:rPr>
          <w:rFonts w:ascii="Times New Roman" w:hAnsi="Times New Roman"/>
          <w:sz w:val="24"/>
          <w:szCs w:val="24"/>
        </w:rPr>
        <w:t xml:space="preserve">, J. L., Tarescavage, A. M., &amp; </w:t>
      </w:r>
      <w:proofErr w:type="spellStart"/>
      <w:r w:rsidRPr="00950F58">
        <w:rPr>
          <w:rFonts w:ascii="Times New Roman" w:hAnsi="Times New Roman"/>
          <w:sz w:val="24"/>
          <w:szCs w:val="24"/>
        </w:rPr>
        <w:t>Wygant</w:t>
      </w:r>
      <w:proofErr w:type="spellEnd"/>
      <w:r w:rsidRPr="00950F58">
        <w:rPr>
          <w:rFonts w:ascii="Times New Roman" w:hAnsi="Times New Roman"/>
          <w:sz w:val="24"/>
          <w:szCs w:val="24"/>
        </w:rPr>
        <w:t>, D. B. (2021). Assessment of malingering among head injury litigants with the MMPI-2, MMPI-2-RF, and MMPI-3. In A. M.</w:t>
      </w:r>
      <w:r w:rsidR="0009134A">
        <w:rPr>
          <w:rFonts w:ascii="Times New Roman" w:hAnsi="Times New Roman"/>
          <w:sz w:val="24"/>
          <w:szCs w:val="24"/>
        </w:rPr>
        <w:t xml:space="preserve"> </w:t>
      </w:r>
      <w:r w:rsidR="0009134A" w:rsidRPr="00950F58">
        <w:rPr>
          <w:rFonts w:ascii="Times New Roman" w:hAnsi="Times New Roman"/>
          <w:sz w:val="24"/>
          <w:szCs w:val="24"/>
        </w:rPr>
        <w:t>Horton</w:t>
      </w:r>
      <w:r w:rsidR="001127DE">
        <w:rPr>
          <w:rFonts w:ascii="Times New Roman" w:hAnsi="Times New Roman"/>
          <w:sz w:val="24"/>
          <w:szCs w:val="24"/>
        </w:rPr>
        <w:t>,</w:t>
      </w:r>
      <w:r w:rsidR="0009134A" w:rsidRPr="00950F58">
        <w:rPr>
          <w:rFonts w:ascii="Times New Roman" w:hAnsi="Times New Roman"/>
          <w:sz w:val="24"/>
          <w:szCs w:val="24"/>
        </w:rPr>
        <w:t xml:space="preserve"> Jr.</w:t>
      </w:r>
      <w:r w:rsidR="001127DE">
        <w:rPr>
          <w:rFonts w:ascii="Times New Roman" w:hAnsi="Times New Roman"/>
          <w:sz w:val="24"/>
          <w:szCs w:val="24"/>
        </w:rPr>
        <w:t>,</w:t>
      </w:r>
      <w:r w:rsidRPr="00950F58">
        <w:rPr>
          <w:rFonts w:ascii="Times New Roman" w:hAnsi="Times New Roman"/>
          <w:sz w:val="24"/>
          <w:szCs w:val="24"/>
        </w:rPr>
        <w:t xml:space="preserve"> &amp; </w:t>
      </w:r>
      <w:r w:rsidR="0009134A" w:rsidRPr="00950F58">
        <w:rPr>
          <w:rFonts w:ascii="Times New Roman" w:hAnsi="Times New Roman"/>
          <w:sz w:val="24"/>
          <w:szCs w:val="24"/>
        </w:rPr>
        <w:lastRenderedPageBreak/>
        <w:t>C. R.</w:t>
      </w:r>
      <w:r w:rsidR="0009134A">
        <w:rPr>
          <w:rFonts w:ascii="Times New Roman" w:hAnsi="Times New Roman"/>
          <w:sz w:val="24"/>
          <w:szCs w:val="24"/>
        </w:rPr>
        <w:t xml:space="preserve"> </w:t>
      </w:r>
      <w:r w:rsidRPr="00950F58">
        <w:rPr>
          <w:rFonts w:ascii="Times New Roman" w:hAnsi="Times New Roman"/>
          <w:sz w:val="24"/>
          <w:szCs w:val="24"/>
        </w:rPr>
        <w:t>Reynolds</w:t>
      </w:r>
      <w:r w:rsidR="0009134A">
        <w:rPr>
          <w:rFonts w:ascii="Times New Roman" w:hAnsi="Times New Roman"/>
          <w:sz w:val="24"/>
          <w:szCs w:val="24"/>
        </w:rPr>
        <w:t xml:space="preserve"> </w:t>
      </w:r>
      <w:r w:rsidRPr="00950F58">
        <w:rPr>
          <w:rFonts w:ascii="Times New Roman" w:hAnsi="Times New Roman"/>
          <w:sz w:val="24"/>
          <w:szCs w:val="24"/>
        </w:rPr>
        <w:t xml:space="preserve">(Eds.), </w:t>
      </w:r>
      <w:r w:rsidRPr="00950F58">
        <w:rPr>
          <w:rFonts w:ascii="Times New Roman" w:hAnsi="Times New Roman"/>
          <w:i/>
          <w:iCs/>
          <w:sz w:val="24"/>
          <w:szCs w:val="24"/>
        </w:rPr>
        <w:t>Detection of malingering during head injury litigation</w:t>
      </w:r>
      <w:r w:rsidRPr="00950F58">
        <w:rPr>
          <w:rFonts w:ascii="Times New Roman" w:hAnsi="Times New Roman"/>
          <w:sz w:val="24"/>
          <w:szCs w:val="24"/>
        </w:rPr>
        <w:t xml:space="preserve"> (</w:t>
      </w:r>
      <w:r w:rsidR="00847210">
        <w:rPr>
          <w:rFonts w:ascii="Times New Roman" w:hAnsi="Times New Roman"/>
          <w:sz w:val="24"/>
          <w:szCs w:val="24"/>
        </w:rPr>
        <w:t>3</w:t>
      </w:r>
      <w:r w:rsidR="00847210" w:rsidRPr="00847210">
        <w:rPr>
          <w:rFonts w:ascii="Times New Roman" w:hAnsi="Times New Roman"/>
          <w:sz w:val="24"/>
          <w:szCs w:val="24"/>
        </w:rPr>
        <w:t>rd</w:t>
      </w:r>
      <w:r w:rsidR="00847210">
        <w:rPr>
          <w:rFonts w:ascii="Times New Roman" w:hAnsi="Times New Roman"/>
          <w:sz w:val="24"/>
          <w:szCs w:val="24"/>
        </w:rPr>
        <w:t xml:space="preserve"> ed., </w:t>
      </w:r>
      <w:r w:rsidRPr="00950F58">
        <w:rPr>
          <w:rFonts w:ascii="Times New Roman" w:hAnsi="Times New Roman"/>
          <w:sz w:val="24"/>
          <w:szCs w:val="24"/>
        </w:rPr>
        <w:t>pp. 289</w:t>
      </w:r>
      <w:r>
        <w:rPr>
          <w:rFonts w:ascii="Times New Roman" w:hAnsi="Times New Roman"/>
          <w:sz w:val="24"/>
          <w:szCs w:val="24"/>
        </w:rPr>
        <w:t>–</w:t>
      </w:r>
      <w:r w:rsidRPr="00950F58">
        <w:rPr>
          <w:rFonts w:ascii="Times New Roman" w:hAnsi="Times New Roman"/>
          <w:sz w:val="24"/>
          <w:szCs w:val="24"/>
        </w:rPr>
        <w:t>307). Springer.</w:t>
      </w:r>
      <w:r w:rsidR="0009134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9134A" w:rsidRPr="0009134A">
          <w:rPr>
            <w:rStyle w:val="Hyperlink"/>
            <w:rFonts w:ascii="Times New Roman" w:hAnsi="Times New Roman"/>
            <w:sz w:val="24"/>
            <w:szCs w:val="24"/>
          </w:rPr>
          <w:t>https://doi.org/10.1007/978-3-030-54656-4_8</w:t>
        </w:r>
      </w:hyperlink>
    </w:p>
    <w:p w14:paraId="0EC12E4A" w14:textId="39FA1F76" w:rsidR="0070279D" w:rsidRDefault="0070279D">
      <w:pPr>
        <w:rPr>
          <w:rFonts w:cs="Courier New"/>
          <w:b/>
          <w:bCs/>
        </w:rPr>
      </w:pPr>
    </w:p>
    <w:p w14:paraId="3657391A" w14:textId="39911AE2" w:rsidR="00127ED1" w:rsidRPr="009B6012" w:rsidRDefault="00681749" w:rsidP="00667103">
      <w:pPr>
        <w:pStyle w:val="PlainText"/>
        <w:ind w:left="540" w:hanging="54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6012">
        <w:rPr>
          <w:rFonts w:ascii="Times New Roman" w:hAnsi="Times New Roman"/>
          <w:b/>
          <w:bCs/>
          <w:sz w:val="24"/>
          <w:szCs w:val="24"/>
        </w:rPr>
        <w:t>PEER-REVIEWED PUBLICATIONS</w:t>
      </w:r>
    </w:p>
    <w:p w14:paraId="5A4810D9" w14:textId="2B13FC42" w:rsidR="00992ED2" w:rsidRPr="000D1FDE" w:rsidRDefault="00992ED2" w:rsidP="00690948">
      <w:pPr>
        <w:ind w:left="540" w:hanging="540"/>
        <w:contextualSpacing/>
      </w:pPr>
    </w:p>
    <w:p w14:paraId="1351B7E7" w14:textId="424E5C2C" w:rsidR="00E72E0A" w:rsidRDefault="00E72E0A" w:rsidP="009C1652">
      <w:pPr>
        <w:ind w:left="547" w:hanging="54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General Topics</w:t>
      </w:r>
    </w:p>
    <w:p w14:paraId="7482F8B5" w14:textId="77777777" w:rsidR="00E72E0A" w:rsidRDefault="00E72E0A" w:rsidP="009C1652">
      <w:pPr>
        <w:ind w:left="547" w:hanging="547"/>
        <w:rPr>
          <w:b/>
          <w:bCs/>
          <w:color w:val="000000"/>
          <w:shd w:val="clear" w:color="auto" w:fill="FFFFFF"/>
        </w:rPr>
      </w:pPr>
    </w:p>
    <w:p w14:paraId="5EC8DE94" w14:textId="77777777" w:rsidR="00E72E0A" w:rsidRDefault="00E72E0A" w:rsidP="00E72E0A">
      <w:pPr>
        <w:ind w:left="547" w:hanging="547"/>
        <w:rPr>
          <w:rStyle w:val="Hyperlink"/>
        </w:rPr>
      </w:pPr>
      <w:r>
        <w:t xml:space="preserve">Hall, J. T., </w:t>
      </w:r>
      <w:proofErr w:type="spellStart"/>
      <w:r>
        <w:t>Menton</w:t>
      </w:r>
      <w:proofErr w:type="spellEnd"/>
      <w:r>
        <w:t xml:space="preserve">, W. H., &amp; Ben-Porath, Y. S. (2022). Examining the psychometric equivalency of MMPI-3 scale scores derived from the MMPI-3 and the MMPI-2-RF-EX. </w:t>
      </w:r>
      <w:r>
        <w:rPr>
          <w:i/>
          <w:iCs/>
        </w:rPr>
        <w:t>Assessment</w:t>
      </w:r>
      <w:r w:rsidRPr="00F3686E">
        <w:rPr>
          <w:i/>
          <w:iCs/>
        </w:rPr>
        <w:t xml:space="preserve">, </w:t>
      </w:r>
      <w:r>
        <w:rPr>
          <w:i/>
          <w:iCs/>
        </w:rPr>
        <w:t>29</w:t>
      </w:r>
      <w:r>
        <w:t xml:space="preserve">(4), 842–853. </w:t>
      </w:r>
      <w:hyperlink r:id="rId11" w:history="1">
        <w:r w:rsidRPr="000417E6">
          <w:rPr>
            <w:rStyle w:val="Hyperlink"/>
          </w:rPr>
          <w:t>https://doi.org/10.1177/1073191121991921</w:t>
        </w:r>
      </w:hyperlink>
    </w:p>
    <w:p w14:paraId="1B1ECACF" w14:textId="77777777" w:rsidR="00E72E0A" w:rsidRDefault="00E72E0A" w:rsidP="009C1652">
      <w:pPr>
        <w:ind w:left="547" w:hanging="547"/>
        <w:rPr>
          <w:b/>
          <w:bCs/>
          <w:color w:val="000000"/>
          <w:shd w:val="clear" w:color="auto" w:fill="FFFFFF"/>
        </w:rPr>
      </w:pPr>
    </w:p>
    <w:p w14:paraId="38B372F6" w14:textId="606DFB4C" w:rsidR="000F13A2" w:rsidRDefault="000F13A2" w:rsidP="000F13A2">
      <w:pPr>
        <w:ind w:left="547" w:hanging="547"/>
      </w:pPr>
      <w:proofErr w:type="spellStart"/>
      <w:r>
        <w:t>Kremyar</w:t>
      </w:r>
      <w:proofErr w:type="spellEnd"/>
      <w:r>
        <w:t xml:space="preserve">, A. J., Whitman, M. R., Hall, J. T., </w:t>
      </w:r>
      <w:proofErr w:type="spellStart"/>
      <w:r>
        <w:t>Maccarone</w:t>
      </w:r>
      <w:proofErr w:type="spellEnd"/>
      <w:r>
        <w:t xml:space="preserve">, K. J., Cimino, M. C., </w:t>
      </w:r>
      <w:proofErr w:type="spellStart"/>
      <w:r>
        <w:t>Menton</w:t>
      </w:r>
      <w:proofErr w:type="spellEnd"/>
      <w:r>
        <w:t>, W. H., &amp; Ben-Porath, Y. S. (2023). Comparability of MMPI-3 scores from remote and in-person administration</w:t>
      </w:r>
      <w:r w:rsidR="00DA7C90">
        <w:t>s</w:t>
      </w:r>
      <w:r>
        <w:t xml:space="preserve"> and the impact of the COVID-19 pandemic on MMPI-3 scores. </w:t>
      </w:r>
      <w:r>
        <w:rPr>
          <w:i/>
          <w:iCs/>
        </w:rPr>
        <w:t>Psychological Assessment, 35</w:t>
      </w:r>
      <w:r>
        <w:t>(11), 911</w:t>
      </w:r>
      <w:r w:rsidR="00DA7C90">
        <w:t>–</w:t>
      </w:r>
      <w:r>
        <w:t xml:space="preserve">924. </w:t>
      </w:r>
      <w:r w:rsidRPr="00C252BC">
        <w:rPr>
          <w:rStyle w:val="Hyperlink"/>
        </w:rPr>
        <w:t>https://dx.doi.org/10.1037/pas0001252</w:t>
      </w:r>
      <w:r>
        <w:t xml:space="preserve"> </w:t>
      </w:r>
    </w:p>
    <w:p w14:paraId="574E0F5F" w14:textId="77777777" w:rsidR="000F13A2" w:rsidRDefault="000F13A2" w:rsidP="000F13A2">
      <w:pPr>
        <w:ind w:left="547" w:hanging="547"/>
      </w:pPr>
    </w:p>
    <w:p w14:paraId="52353DBD" w14:textId="77777777" w:rsidR="00D6264B" w:rsidRDefault="00D6264B" w:rsidP="00D6264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Meza-Venegas, J., </w:t>
      </w:r>
      <w:proofErr w:type="spellStart"/>
      <w:r>
        <w:rPr>
          <w:rStyle w:val="Hyperlink"/>
          <w:color w:val="auto"/>
          <w:u w:val="none"/>
        </w:rPr>
        <w:t>Kidambi</w:t>
      </w:r>
      <w:proofErr w:type="spellEnd"/>
      <w:r>
        <w:rPr>
          <w:rStyle w:val="Hyperlink"/>
          <w:color w:val="auto"/>
          <w:u w:val="none"/>
        </w:rPr>
        <w:t xml:space="preserve">, N. S., Rodrigues, A., Sperry, S. D., </w:t>
      </w:r>
      <w:proofErr w:type="spellStart"/>
      <w:r>
        <w:rPr>
          <w:rStyle w:val="Hyperlink"/>
          <w:color w:val="auto"/>
          <w:u w:val="none"/>
        </w:rPr>
        <w:t>Megna</w:t>
      </w:r>
      <w:proofErr w:type="spellEnd"/>
      <w:r>
        <w:rPr>
          <w:rStyle w:val="Hyperlink"/>
          <w:color w:val="auto"/>
          <w:u w:val="none"/>
        </w:rPr>
        <w:t xml:space="preserve">, J. L., &amp; </w:t>
      </w:r>
      <w:proofErr w:type="spellStart"/>
      <w:r>
        <w:rPr>
          <w:rStyle w:val="Hyperlink"/>
          <w:color w:val="auto"/>
          <w:u w:val="none"/>
        </w:rPr>
        <w:t>Leontieva</w:t>
      </w:r>
      <w:proofErr w:type="spellEnd"/>
      <w:r>
        <w:rPr>
          <w:rStyle w:val="Hyperlink"/>
          <w:color w:val="auto"/>
          <w:u w:val="none"/>
        </w:rPr>
        <w:t xml:space="preserve">, L. </w:t>
      </w:r>
    </w:p>
    <w:p w14:paraId="5F8E592B" w14:textId="3721300B" w:rsidR="00D6264B" w:rsidRDefault="00D6264B" w:rsidP="00D6264B">
      <w:pPr>
        <w:pStyle w:val="NormalWeb"/>
        <w:shd w:val="clear" w:color="auto" w:fill="FFFFFF"/>
        <w:spacing w:before="0" w:beforeAutospacing="0" w:after="0" w:afterAutospacing="0"/>
        <w:ind w:left="547"/>
        <w:rPr>
          <w:rFonts w:ascii="Arial" w:hAnsi="Arial" w:cs="Arial"/>
          <w:color w:val="222222"/>
          <w:sz w:val="21"/>
          <w:szCs w:val="21"/>
        </w:rPr>
      </w:pPr>
      <w:r>
        <w:rPr>
          <w:rStyle w:val="Hyperlink"/>
          <w:color w:val="auto"/>
          <w:u w:val="none"/>
        </w:rPr>
        <w:t xml:space="preserve">(2022). Diagnostic dilemma and management difficulties in a young patient with psychosis and benign chorea: A case report and review of the literature. </w:t>
      </w:r>
      <w:proofErr w:type="spellStart"/>
      <w:r>
        <w:rPr>
          <w:rStyle w:val="Hyperlink"/>
          <w:i/>
          <w:iCs/>
          <w:color w:val="auto"/>
          <w:u w:val="none"/>
        </w:rPr>
        <w:t>Cureus</w:t>
      </w:r>
      <w:proofErr w:type="spellEnd"/>
      <w:r>
        <w:rPr>
          <w:rStyle w:val="Hyperlink"/>
          <w:i/>
          <w:iCs/>
          <w:color w:val="auto"/>
          <w:u w:val="none"/>
        </w:rPr>
        <w:t>, 14</w:t>
      </w:r>
      <w:r>
        <w:rPr>
          <w:rStyle w:val="Hyperlink"/>
          <w:color w:val="auto"/>
          <w:u w:val="none"/>
        </w:rPr>
        <w:t xml:space="preserve">(8), </w:t>
      </w:r>
      <w:r w:rsidR="00DA7C90">
        <w:rPr>
          <w:rStyle w:val="Hyperlink"/>
          <w:color w:val="auto"/>
          <w:u w:val="none"/>
        </w:rPr>
        <w:t xml:space="preserve">Article </w:t>
      </w:r>
      <w:r>
        <w:rPr>
          <w:rStyle w:val="Hyperlink"/>
          <w:color w:val="auto"/>
          <w:u w:val="none"/>
        </w:rPr>
        <w:t xml:space="preserve">e28177. </w:t>
      </w:r>
      <w:r w:rsidRPr="00CD39F0">
        <w:rPr>
          <w:rStyle w:val="Hyperlink"/>
        </w:rPr>
        <w:t>https://doi.org/10.7759/cureus.28177</w:t>
      </w:r>
    </w:p>
    <w:p w14:paraId="0B25581E" w14:textId="77777777" w:rsidR="00D6264B" w:rsidRPr="00C142DA" w:rsidRDefault="00D6264B" w:rsidP="000F13A2">
      <w:pPr>
        <w:ind w:left="547" w:hanging="547"/>
      </w:pPr>
    </w:p>
    <w:p w14:paraId="28E5EF40" w14:textId="77777777" w:rsidR="0062163A" w:rsidRPr="00390809" w:rsidRDefault="0062163A" w:rsidP="0062163A">
      <w:pPr>
        <w:ind w:left="547" w:hanging="547"/>
        <w:rPr>
          <w:b/>
          <w:bCs/>
          <w:color w:val="000000"/>
          <w:shd w:val="clear" w:color="auto" w:fill="FFFFFF"/>
        </w:rPr>
      </w:pPr>
      <w:r w:rsidRPr="00390809">
        <w:rPr>
          <w:b/>
          <w:bCs/>
          <w:color w:val="000000"/>
          <w:shd w:val="clear" w:color="auto" w:fill="FFFFFF"/>
        </w:rPr>
        <w:t>Diversity-Focused Studies</w:t>
      </w:r>
    </w:p>
    <w:p w14:paraId="18183DB9" w14:textId="77777777" w:rsidR="0062163A" w:rsidRDefault="0062163A" w:rsidP="0062163A">
      <w:pPr>
        <w:ind w:left="547" w:hanging="547"/>
        <w:rPr>
          <w:color w:val="000000"/>
          <w:shd w:val="clear" w:color="auto" w:fill="FFFFFF"/>
        </w:rPr>
      </w:pPr>
    </w:p>
    <w:p w14:paraId="7504A304" w14:textId="77777777" w:rsidR="0062163A" w:rsidRPr="00FA4CEC" w:rsidRDefault="0062163A" w:rsidP="0062163A">
      <w:pPr>
        <w:ind w:left="547" w:hanging="547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Anestis</w:t>
      </w:r>
      <w:proofErr w:type="spellEnd"/>
      <w:r>
        <w:rPr>
          <w:color w:val="000000"/>
          <w:shd w:val="clear" w:color="auto" w:fill="FFFFFF"/>
        </w:rPr>
        <w:t xml:space="preserve">, J. C., Preston, O. C., Rodriguez, T. R., &amp; Harrop, T. M. (2022). MMPI-3 scale predictors of reactions to ostracism in a sample of racially diverse college students. </w:t>
      </w:r>
      <w:r>
        <w:rPr>
          <w:i/>
          <w:iCs/>
          <w:color w:val="000000"/>
          <w:shd w:val="clear" w:color="auto" w:fill="FFFFFF"/>
        </w:rPr>
        <w:t>Psychological Assessment, 34</w:t>
      </w:r>
      <w:r>
        <w:rPr>
          <w:color w:val="000000"/>
          <w:shd w:val="clear" w:color="auto" w:fill="FFFFFF"/>
        </w:rPr>
        <w:t xml:space="preserve">(6), 503–516. </w:t>
      </w:r>
      <w:hyperlink r:id="rId12" w:history="1">
        <w:r w:rsidRPr="007E4F79">
          <w:rPr>
            <w:rStyle w:val="Hyperlink"/>
            <w:shd w:val="clear" w:color="auto" w:fill="FFFFFF"/>
          </w:rPr>
          <w:t>https://doi.org/10.1037/pas0001113</w:t>
        </w:r>
      </w:hyperlink>
    </w:p>
    <w:p w14:paraId="4DEED53A" w14:textId="77777777" w:rsidR="0062163A" w:rsidRDefault="0062163A" w:rsidP="0062163A">
      <w:pPr>
        <w:ind w:left="547" w:hanging="547"/>
        <w:rPr>
          <w:color w:val="000000"/>
          <w:shd w:val="clear" w:color="auto" w:fill="FFFFFF"/>
        </w:rPr>
      </w:pPr>
    </w:p>
    <w:p w14:paraId="5E76E6D0" w14:textId="1226C4C9" w:rsidR="0062163A" w:rsidRDefault="0062163A" w:rsidP="0062163A">
      <w:pPr>
        <w:ind w:left="720" w:hanging="720"/>
        <w:rPr>
          <w:color w:val="000000"/>
          <w:shd w:val="clear" w:color="auto" w:fill="FFFFFF"/>
        </w:rPr>
      </w:pPr>
      <w:proofErr w:type="spellStart"/>
      <w:r w:rsidRPr="0099755A">
        <w:rPr>
          <w:color w:val="000000"/>
          <w:shd w:val="clear" w:color="auto" w:fill="FFFFFF"/>
        </w:rPr>
        <w:t>Anestis</w:t>
      </w:r>
      <w:proofErr w:type="spellEnd"/>
      <w:r w:rsidRPr="0099755A">
        <w:rPr>
          <w:color w:val="000000"/>
          <w:shd w:val="clear" w:color="auto" w:fill="FFFFFF"/>
        </w:rPr>
        <w:t>, J. C., Rodriguez, T. R., O’Dell, C., Preston, O. C., Harrop, T. M., &amp; Charles, N. E.</w:t>
      </w:r>
      <w:r>
        <w:rPr>
          <w:color w:val="000000"/>
          <w:shd w:val="clear" w:color="auto" w:fill="FFFFFF"/>
        </w:rPr>
        <w:t xml:space="preserve"> </w:t>
      </w:r>
      <w:r w:rsidRPr="0099755A">
        <w:rPr>
          <w:color w:val="000000"/>
          <w:shd w:val="clear" w:color="auto" w:fill="FFFFFF"/>
        </w:rPr>
        <w:t>(202</w:t>
      </w:r>
      <w:r>
        <w:rPr>
          <w:color w:val="000000"/>
          <w:shd w:val="clear" w:color="auto" w:fill="FFFFFF"/>
        </w:rPr>
        <w:t>4</w:t>
      </w:r>
      <w:r w:rsidRPr="0099755A">
        <w:rPr>
          <w:color w:val="000000"/>
          <w:shd w:val="clear" w:color="auto" w:fill="FFFFFF"/>
        </w:rPr>
        <w:t xml:space="preserve">). Psychometric properties of the MMPI-3 in a sample of </w:t>
      </w:r>
      <w:r>
        <w:rPr>
          <w:color w:val="000000"/>
          <w:shd w:val="clear" w:color="auto" w:fill="FFFFFF"/>
        </w:rPr>
        <w:t>B</w:t>
      </w:r>
      <w:r w:rsidRPr="0099755A">
        <w:rPr>
          <w:color w:val="000000"/>
          <w:shd w:val="clear" w:color="auto" w:fill="FFFFFF"/>
        </w:rPr>
        <w:t xml:space="preserve">lack and </w:t>
      </w:r>
      <w:r>
        <w:rPr>
          <w:color w:val="000000"/>
          <w:shd w:val="clear" w:color="auto" w:fill="FFFFFF"/>
        </w:rPr>
        <w:t>W</w:t>
      </w:r>
      <w:r w:rsidRPr="0099755A">
        <w:rPr>
          <w:color w:val="000000"/>
          <w:shd w:val="clear" w:color="auto" w:fill="FFFFFF"/>
        </w:rPr>
        <w:t>hite</w:t>
      </w:r>
      <w:r>
        <w:rPr>
          <w:color w:val="000000"/>
          <w:shd w:val="clear" w:color="auto" w:fill="FFFFFF"/>
        </w:rPr>
        <w:t xml:space="preserve"> </w:t>
      </w:r>
      <w:r w:rsidRPr="0099755A">
        <w:rPr>
          <w:color w:val="000000"/>
          <w:shd w:val="clear" w:color="auto" w:fill="FFFFFF"/>
        </w:rPr>
        <w:t xml:space="preserve">American undergraduate students: </w:t>
      </w:r>
      <w:r>
        <w:rPr>
          <w:color w:val="000000"/>
          <w:shd w:val="clear" w:color="auto" w:fill="FFFFFF"/>
        </w:rPr>
        <w:t>E</w:t>
      </w:r>
      <w:r w:rsidRPr="0099755A">
        <w:rPr>
          <w:color w:val="000000"/>
          <w:shd w:val="clear" w:color="auto" w:fill="FFFFFF"/>
        </w:rPr>
        <w:t xml:space="preserve">xamining group differences and convergent/discriminant validity with the ASEBA Adult Self-Report. </w:t>
      </w:r>
      <w:r w:rsidRPr="0099755A">
        <w:rPr>
          <w:i/>
          <w:iCs/>
          <w:color w:val="000000"/>
          <w:shd w:val="clear" w:color="auto" w:fill="FFFFFF"/>
        </w:rPr>
        <w:t>Journal of Personality Assessment</w:t>
      </w:r>
      <w:r w:rsidRPr="00F3686E">
        <w:rPr>
          <w:i/>
          <w:iCs/>
          <w:color w:val="000000"/>
          <w:shd w:val="clear" w:color="auto" w:fill="FFFFFF"/>
        </w:rPr>
        <w:t>, 106</w:t>
      </w:r>
      <w:r w:rsidR="00DA7C90">
        <w:rPr>
          <w:color w:val="000000"/>
          <w:shd w:val="clear" w:color="auto" w:fill="FFFFFF"/>
        </w:rPr>
        <w:t>(1)</w:t>
      </w:r>
      <w:r>
        <w:rPr>
          <w:color w:val="000000"/>
          <w:shd w:val="clear" w:color="auto" w:fill="FFFFFF"/>
        </w:rPr>
        <w:t>, 1</w:t>
      </w:r>
      <w:r w:rsidR="00DA7C90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16</w:t>
      </w:r>
      <w:r w:rsidRPr="0099755A">
        <w:rPr>
          <w:color w:val="000000"/>
          <w:shd w:val="clear" w:color="auto" w:fill="FFFFFF"/>
        </w:rPr>
        <w:t xml:space="preserve">. </w:t>
      </w:r>
      <w:hyperlink r:id="rId13" w:history="1">
        <w:r w:rsidRPr="0099755A">
          <w:rPr>
            <w:rStyle w:val="Hyperlink"/>
            <w:shd w:val="clear" w:color="auto" w:fill="FFFFFF"/>
          </w:rPr>
          <w:t>https://doi.org/10.1080/00223891.2023.2214817</w:t>
        </w:r>
      </w:hyperlink>
      <w:r w:rsidRPr="0099755A">
        <w:rPr>
          <w:color w:val="0000FF"/>
          <w:shd w:val="clear" w:color="auto" w:fill="FFFFFF"/>
        </w:rPr>
        <w:t xml:space="preserve"> </w:t>
      </w:r>
    </w:p>
    <w:p w14:paraId="1281A41D" w14:textId="77777777" w:rsidR="0062163A" w:rsidRDefault="0062163A" w:rsidP="0062163A">
      <w:pPr>
        <w:ind w:left="547" w:hanging="547"/>
      </w:pPr>
    </w:p>
    <w:p w14:paraId="1281AB41" w14:textId="1D53BD9E" w:rsidR="0062163A" w:rsidRDefault="0062163A" w:rsidP="0062163A">
      <w:pPr>
        <w:ind w:left="547" w:hanging="547"/>
      </w:pPr>
      <w:r>
        <w:t xml:space="preserve">Bryant, W. T., Livingston, N. A., McNulty, J. L., Choate, K. T., Santa Ana, E. J., &amp; Ben-Porath, Y. S. (2024). Exploring the Minnesota Multiphasic Personality Inventory (MMPI)-3 in a transgender and gender diverse sample. </w:t>
      </w:r>
      <w:r>
        <w:rPr>
          <w:i/>
          <w:iCs/>
        </w:rPr>
        <w:t>Psychological Assessment</w:t>
      </w:r>
      <w:r w:rsidRPr="00834B57">
        <w:rPr>
          <w:i/>
          <w:iCs/>
        </w:rPr>
        <w:t>, 36</w:t>
      </w:r>
      <w:r w:rsidR="003C3895">
        <w:t>(1)</w:t>
      </w:r>
      <w:r>
        <w:t>, 1</w:t>
      </w:r>
      <w:r w:rsidR="003C3895">
        <w:t>–</w:t>
      </w:r>
      <w:r>
        <w:t xml:space="preserve">13. </w:t>
      </w:r>
      <w:r w:rsidRPr="00CB06BE">
        <w:rPr>
          <w:rStyle w:val="Hyperlink"/>
        </w:rPr>
        <w:t>https://dx.doi.org/10.1037/pas0001287</w:t>
      </w:r>
      <w:r>
        <w:t xml:space="preserve"> </w:t>
      </w:r>
    </w:p>
    <w:p w14:paraId="6CEE5128" w14:textId="77777777" w:rsidR="00E72E0A" w:rsidRDefault="00E72E0A" w:rsidP="009C1652">
      <w:pPr>
        <w:ind w:left="547" w:hanging="547"/>
        <w:rPr>
          <w:b/>
          <w:bCs/>
          <w:color w:val="000000"/>
          <w:shd w:val="clear" w:color="auto" w:fill="FFFFFF"/>
        </w:rPr>
      </w:pPr>
    </w:p>
    <w:p w14:paraId="1D2D2831" w14:textId="61B88FC5" w:rsidR="00263415" w:rsidRPr="00834B57" w:rsidRDefault="00263415" w:rsidP="009C1652">
      <w:pPr>
        <w:ind w:left="547" w:hanging="547"/>
        <w:rPr>
          <w:b/>
          <w:bCs/>
          <w:color w:val="000000"/>
          <w:shd w:val="clear" w:color="auto" w:fill="FFFFFF"/>
        </w:rPr>
      </w:pPr>
      <w:r w:rsidRPr="00834B57">
        <w:rPr>
          <w:b/>
          <w:bCs/>
          <w:color w:val="000000"/>
          <w:shd w:val="clear" w:color="auto" w:fill="FFFFFF"/>
        </w:rPr>
        <w:t>Val</w:t>
      </w:r>
      <w:r w:rsidR="00DA7C90">
        <w:rPr>
          <w:b/>
          <w:bCs/>
          <w:color w:val="000000"/>
          <w:shd w:val="clear" w:color="auto" w:fill="FFFFFF"/>
        </w:rPr>
        <w:t>i</w:t>
      </w:r>
      <w:r w:rsidRPr="00834B57">
        <w:rPr>
          <w:b/>
          <w:bCs/>
          <w:color w:val="000000"/>
          <w:shd w:val="clear" w:color="auto" w:fill="FFFFFF"/>
        </w:rPr>
        <w:t>dity Scale</w:t>
      </w:r>
      <w:r w:rsidR="0062163A">
        <w:rPr>
          <w:b/>
          <w:bCs/>
          <w:color w:val="000000"/>
          <w:shd w:val="clear" w:color="auto" w:fill="FFFFFF"/>
        </w:rPr>
        <w:t xml:space="preserve"> Studies</w:t>
      </w:r>
    </w:p>
    <w:p w14:paraId="5AFFA9AD" w14:textId="77777777" w:rsidR="00263415" w:rsidRDefault="00263415" w:rsidP="009C1652">
      <w:pPr>
        <w:ind w:left="547" w:hanging="547"/>
        <w:rPr>
          <w:color w:val="000000"/>
          <w:shd w:val="clear" w:color="auto" w:fill="FFFFFF"/>
        </w:rPr>
      </w:pPr>
    </w:p>
    <w:p w14:paraId="31D08D6D" w14:textId="2BB6F47E" w:rsidR="00B371F4" w:rsidRDefault="00B371F4" w:rsidP="009C1652">
      <w:pPr>
        <w:ind w:left="547" w:hanging="547"/>
      </w:pPr>
      <w:r>
        <w:rPr>
          <w:color w:val="000000"/>
          <w:shd w:val="clear" w:color="auto" w:fill="FFFFFF"/>
        </w:rPr>
        <w:t xml:space="preserve">Agarwal, L. P., Keen, M. A., Morris, C. S., &amp; Ingram, P. B. (2023). Contrasting MMPI-3 validity scale effectiveness differences across in-person and telehealth administration procedures. </w:t>
      </w:r>
      <w:r>
        <w:rPr>
          <w:i/>
          <w:iCs/>
          <w:color w:val="000000"/>
          <w:shd w:val="clear" w:color="auto" w:fill="FFFFFF"/>
        </w:rPr>
        <w:t>Psychological Assessment, 35</w:t>
      </w:r>
      <w:r>
        <w:rPr>
          <w:color w:val="000000"/>
          <w:shd w:val="clear" w:color="auto" w:fill="FFFFFF"/>
        </w:rPr>
        <w:t>(11), 925</w:t>
      </w:r>
      <w:r w:rsidR="003C389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937. </w:t>
      </w:r>
      <w:r w:rsidRPr="00D703F4">
        <w:rPr>
          <w:rStyle w:val="Hyperlink"/>
        </w:rPr>
        <w:t>https://doi.org/10.1037/pas0001258</w:t>
      </w:r>
      <w:r>
        <w:t xml:space="preserve"> </w:t>
      </w:r>
    </w:p>
    <w:p w14:paraId="2CC8CBB6" w14:textId="77777777" w:rsidR="00B371F4" w:rsidRDefault="00B371F4" w:rsidP="009C1652">
      <w:pPr>
        <w:ind w:left="547" w:hanging="547"/>
        <w:rPr>
          <w:color w:val="000000"/>
          <w:shd w:val="clear" w:color="auto" w:fill="FFFFFF"/>
        </w:rPr>
      </w:pPr>
    </w:p>
    <w:p w14:paraId="6EDC4B95" w14:textId="469C1904" w:rsidR="00263415" w:rsidRDefault="00263415" w:rsidP="00263415">
      <w:pPr>
        <w:ind w:left="547" w:hanging="547"/>
      </w:pPr>
      <w:r>
        <w:t xml:space="preserve">Burchett, D., &amp; </w:t>
      </w:r>
      <w:proofErr w:type="spellStart"/>
      <w:r>
        <w:t>Bagby</w:t>
      </w:r>
      <w:proofErr w:type="spellEnd"/>
      <w:r>
        <w:t xml:space="preserve">, R. M. (2022). Assessing negative response bias: A review of the noncredible overreporting scales of the MMPI-2-RF and MMPI-3. </w:t>
      </w:r>
      <w:r>
        <w:rPr>
          <w:i/>
          <w:iCs/>
        </w:rPr>
        <w:t>Psychological Injury and Law</w:t>
      </w:r>
      <w:r w:rsidRPr="00834B57">
        <w:rPr>
          <w:i/>
          <w:iCs/>
        </w:rPr>
        <w:t xml:space="preserve">, </w:t>
      </w:r>
      <w:r w:rsidRPr="008F110C">
        <w:rPr>
          <w:i/>
          <w:iCs/>
        </w:rPr>
        <w:t>15</w:t>
      </w:r>
      <w:r w:rsidR="003C3895" w:rsidRPr="00834B57">
        <w:t>(1)</w:t>
      </w:r>
      <w:r w:rsidRPr="003C3895">
        <w:t>,</w:t>
      </w:r>
      <w:r>
        <w:t xml:space="preserve"> 22–36</w:t>
      </w:r>
      <w:r>
        <w:rPr>
          <w:i/>
          <w:iCs/>
        </w:rPr>
        <w:t xml:space="preserve">. </w:t>
      </w:r>
      <w:hyperlink r:id="rId14" w:history="1">
        <w:r w:rsidRPr="00CD39F0">
          <w:rPr>
            <w:rStyle w:val="Hyperlink"/>
          </w:rPr>
          <w:t>https://doi.org/10.1007/s12207-021-09435-9</w:t>
        </w:r>
      </w:hyperlink>
    </w:p>
    <w:p w14:paraId="3D2A3963" w14:textId="77777777" w:rsidR="00263415" w:rsidRDefault="00263415" w:rsidP="009C1652">
      <w:pPr>
        <w:ind w:left="547" w:hanging="547"/>
        <w:rPr>
          <w:color w:val="000000"/>
          <w:shd w:val="clear" w:color="auto" w:fill="FFFFFF"/>
        </w:rPr>
      </w:pPr>
    </w:p>
    <w:p w14:paraId="7A26711A" w14:textId="645E2253" w:rsidR="000F13A2" w:rsidRPr="00913912" w:rsidRDefault="000F13A2" w:rsidP="000F13A2">
      <w:pPr>
        <w:ind w:left="547" w:hanging="547"/>
      </w:pPr>
      <w:r>
        <w:lastRenderedPageBreak/>
        <w:t>Lee, G. J., Do</w:t>
      </w:r>
      <w:r w:rsidR="003C3895">
        <w:t>,</w:t>
      </w:r>
      <w:r>
        <w:t xml:space="preserve"> C., </w:t>
      </w:r>
      <w:r w:rsidR="003C3895">
        <w:t xml:space="preserve">&amp; </w:t>
      </w:r>
      <w:r>
        <w:t xml:space="preserve">Suhr, J. (2023). Noncredible presentations of symptoms and functional impairment in the assessment of adult attention-deficit/hyperactivity disorder. </w:t>
      </w:r>
      <w:r>
        <w:rPr>
          <w:i/>
          <w:iCs/>
        </w:rPr>
        <w:t>Psychology and Neuroscience</w:t>
      </w:r>
      <w:r w:rsidRPr="00D536DE">
        <w:rPr>
          <w:i/>
          <w:iCs/>
        </w:rPr>
        <w:t>,</w:t>
      </w:r>
      <w:r>
        <w:t xml:space="preserve"> </w:t>
      </w:r>
      <w:r w:rsidRPr="00D536DE">
        <w:rPr>
          <w:i/>
          <w:iCs/>
        </w:rPr>
        <w:t>16</w:t>
      </w:r>
      <w:r w:rsidR="00BF4B7E">
        <w:t>(3)</w:t>
      </w:r>
      <w:r>
        <w:t>, 284</w:t>
      </w:r>
      <w:r w:rsidR="001B4BCC">
        <w:rPr>
          <w:rStyle w:val="Hyperlink"/>
          <w:color w:val="auto"/>
          <w:u w:val="none"/>
        </w:rPr>
        <w:t>–</w:t>
      </w:r>
      <w:r>
        <w:t xml:space="preserve">301. </w:t>
      </w:r>
      <w:r w:rsidRPr="00BA1F97">
        <w:rPr>
          <w:rStyle w:val="Hyperlink"/>
        </w:rPr>
        <w:t>https://dx.doi.org/10.1037/pne0000319</w:t>
      </w:r>
      <w:r>
        <w:t xml:space="preserve"> </w:t>
      </w:r>
    </w:p>
    <w:p w14:paraId="21ECF223" w14:textId="77777777" w:rsidR="000F13A2" w:rsidRDefault="000F13A2" w:rsidP="009C1652">
      <w:pPr>
        <w:ind w:left="547" w:hanging="547"/>
        <w:rPr>
          <w:color w:val="000000"/>
          <w:shd w:val="clear" w:color="auto" w:fill="FFFFFF"/>
        </w:rPr>
      </w:pPr>
    </w:p>
    <w:p w14:paraId="4AA3F095" w14:textId="25F2DF73" w:rsidR="00F131C6" w:rsidRDefault="00F131C6" w:rsidP="00F131C6">
      <w:pPr>
        <w:ind w:left="547" w:hanging="547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Morris, </w:t>
      </w:r>
      <w:r w:rsidR="00926160">
        <w:rPr>
          <w:rStyle w:val="Hyperlink"/>
          <w:color w:val="auto"/>
          <w:u w:val="none"/>
        </w:rPr>
        <w:t>C.</w:t>
      </w:r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Mattera</w:t>
      </w:r>
      <w:proofErr w:type="spellEnd"/>
      <w:r>
        <w:rPr>
          <w:rStyle w:val="Hyperlink"/>
          <w:color w:val="auto"/>
          <w:u w:val="none"/>
        </w:rPr>
        <w:t xml:space="preserve">, J., Golden, B., Moses, S., &amp; Ingram, P. B. (2022). </w:t>
      </w:r>
      <w:r w:rsidRPr="002177AD">
        <w:rPr>
          <w:rStyle w:val="Hyperlink"/>
          <w:color w:val="auto"/>
          <w:u w:val="none"/>
        </w:rPr>
        <w:t xml:space="preserve">Evaluating the performance of the MMPI-3 </w:t>
      </w:r>
      <w:r>
        <w:rPr>
          <w:rStyle w:val="Hyperlink"/>
          <w:color w:val="auto"/>
          <w:u w:val="none"/>
        </w:rPr>
        <w:t>o</w:t>
      </w:r>
      <w:r w:rsidRPr="002177AD">
        <w:rPr>
          <w:rStyle w:val="Hyperlink"/>
          <w:color w:val="auto"/>
          <w:u w:val="none"/>
        </w:rPr>
        <w:t xml:space="preserve">ver-reporting </w:t>
      </w:r>
      <w:r>
        <w:rPr>
          <w:rStyle w:val="Hyperlink"/>
          <w:color w:val="auto"/>
          <w:u w:val="none"/>
        </w:rPr>
        <w:t>s</w:t>
      </w:r>
      <w:r w:rsidRPr="002177AD">
        <w:rPr>
          <w:rStyle w:val="Hyperlink"/>
          <w:color w:val="auto"/>
          <w:u w:val="none"/>
        </w:rPr>
        <w:t>cales: Sophisticated simulators and the effects of comorbid conditions</w:t>
      </w:r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i/>
          <w:iCs/>
          <w:color w:val="auto"/>
          <w:u w:val="none"/>
        </w:rPr>
        <w:t>The Clinical Neuropsychologist</w:t>
      </w:r>
      <w:r>
        <w:rPr>
          <w:rStyle w:val="Hyperlink"/>
          <w:color w:val="auto"/>
          <w:u w:val="none"/>
        </w:rPr>
        <w:t xml:space="preserve">, </w:t>
      </w:r>
      <w:r w:rsidRPr="00A71166">
        <w:rPr>
          <w:rStyle w:val="Hyperlink"/>
          <w:i/>
          <w:iCs/>
          <w:color w:val="auto"/>
          <w:u w:val="none"/>
        </w:rPr>
        <w:t>36</w:t>
      </w:r>
      <w:r>
        <w:rPr>
          <w:rStyle w:val="Hyperlink"/>
          <w:color w:val="auto"/>
          <w:u w:val="none"/>
        </w:rPr>
        <w:t xml:space="preserve">(8), 2361–2369. </w:t>
      </w:r>
      <w:hyperlink r:id="rId15" w:history="1">
        <w:r w:rsidRPr="00CD39F0">
          <w:rPr>
            <w:rStyle w:val="Hyperlink"/>
          </w:rPr>
          <w:t>https://doi.org/10.1080/13854046.</w:t>
        </w:r>
        <w:r w:rsidRPr="00CD39F0">
          <w:rPr>
            <w:rStyle w:val="Hyperlink"/>
          </w:rPr>
          <w:t>2</w:t>
        </w:r>
        <w:r w:rsidRPr="00CD39F0">
          <w:rPr>
            <w:rStyle w:val="Hyperlink"/>
          </w:rPr>
          <w:t>021.1968037</w:t>
        </w:r>
      </w:hyperlink>
    </w:p>
    <w:p w14:paraId="4A72B8DE" w14:textId="77777777" w:rsidR="00263415" w:rsidRDefault="00263415" w:rsidP="009C1652">
      <w:pPr>
        <w:ind w:left="547" w:hanging="547"/>
        <w:rPr>
          <w:color w:val="000000"/>
          <w:shd w:val="clear" w:color="auto" w:fill="FFFFFF"/>
        </w:rPr>
      </w:pPr>
    </w:p>
    <w:p w14:paraId="53DFB53E" w14:textId="77777777" w:rsidR="0062163A" w:rsidRPr="00A65012" w:rsidRDefault="0062163A" w:rsidP="0062163A">
      <w:pPr>
        <w:ind w:left="547" w:hanging="547"/>
      </w:pPr>
      <w:r>
        <w:t xml:space="preserve">Reeves, C. K., Brown, T. A., &amp; Sellbom, M. (2022). An examination of the MMPI-3 Validity Scales in detecting overreporting of psychological problems. </w:t>
      </w:r>
      <w:r>
        <w:rPr>
          <w:i/>
          <w:iCs/>
        </w:rPr>
        <w:t>Psychological Assessment, 34</w:t>
      </w:r>
      <w:r>
        <w:t xml:space="preserve">(6), 517–527. </w:t>
      </w:r>
      <w:hyperlink r:id="rId16" w:history="1">
        <w:r w:rsidRPr="00CD39F0">
          <w:rPr>
            <w:rStyle w:val="Hyperlink"/>
          </w:rPr>
          <w:t>https://doi.org/10.1037/pas0001112</w:t>
        </w:r>
      </w:hyperlink>
    </w:p>
    <w:p w14:paraId="2E532515" w14:textId="77777777" w:rsidR="0062163A" w:rsidRDefault="0062163A" w:rsidP="009C1652">
      <w:pPr>
        <w:ind w:left="547" w:hanging="547"/>
        <w:rPr>
          <w:color w:val="000000"/>
          <w:shd w:val="clear" w:color="auto" w:fill="FFFFFF"/>
        </w:rPr>
      </w:pPr>
    </w:p>
    <w:p w14:paraId="5B67BAAF" w14:textId="3A711818" w:rsidR="0062163A" w:rsidRDefault="0062163A" w:rsidP="0062163A">
      <w:pPr>
        <w:ind w:left="547" w:hanging="547"/>
        <w:rPr>
          <w:rStyle w:val="Hyperlink"/>
        </w:rPr>
      </w:pPr>
      <w:proofErr w:type="spellStart"/>
      <w:r>
        <w:t>Tylicki</w:t>
      </w:r>
      <w:proofErr w:type="spellEnd"/>
      <w:r>
        <w:t xml:space="preserve">, J. L., Gervais, R. O., &amp; Ben-Porath, Y. S. (2022). Examination of the MMPI-3 over-reporting scales in a forensic disability sample. </w:t>
      </w:r>
      <w:r>
        <w:rPr>
          <w:i/>
          <w:iCs/>
        </w:rPr>
        <w:t>The Clinical Neuropsychologist</w:t>
      </w:r>
      <w:r w:rsidRPr="00490D54">
        <w:rPr>
          <w:i/>
          <w:iCs/>
        </w:rPr>
        <w:t xml:space="preserve">, </w:t>
      </w:r>
      <w:r>
        <w:rPr>
          <w:i/>
          <w:iCs/>
        </w:rPr>
        <w:t>36</w:t>
      </w:r>
      <w:r>
        <w:t xml:space="preserve">(7), 1878–1901. </w:t>
      </w:r>
      <w:hyperlink r:id="rId17" w:history="1">
        <w:r w:rsidRPr="00A71166">
          <w:rPr>
            <w:rStyle w:val="Hyperlink"/>
            <w:color w:val="0700FF"/>
          </w:rPr>
          <w:t>https://doi.org/10.1080/13854046.2020.1856414</w:t>
        </w:r>
      </w:hyperlink>
    </w:p>
    <w:p w14:paraId="4D810C85" w14:textId="77777777" w:rsidR="00F131C6" w:rsidRDefault="00F131C6" w:rsidP="009C1652">
      <w:pPr>
        <w:ind w:left="547" w:hanging="547"/>
        <w:rPr>
          <w:color w:val="000000"/>
          <w:shd w:val="clear" w:color="auto" w:fill="FFFFFF"/>
        </w:rPr>
      </w:pPr>
    </w:p>
    <w:p w14:paraId="52515295" w14:textId="4423E8BA" w:rsidR="0062163A" w:rsidRDefault="0062163A" w:rsidP="0062163A">
      <w:pPr>
        <w:ind w:left="547" w:hanging="547"/>
      </w:pPr>
      <w:r>
        <w:rPr>
          <w:rStyle w:val="Hyperlink"/>
          <w:color w:val="auto"/>
          <w:u w:val="none"/>
        </w:rPr>
        <w:t xml:space="preserve">Whitman, M. R., Gervais, R. O., &amp; Ben-Porath, Y. S. (2023). Virtuous victims: Disability claimants who over- and under-report. </w:t>
      </w:r>
      <w:r>
        <w:rPr>
          <w:rStyle w:val="Hyperlink"/>
          <w:i/>
          <w:iCs/>
          <w:color w:val="auto"/>
          <w:u w:val="none"/>
        </w:rPr>
        <w:t>The Clinical Neuropsychologist</w:t>
      </w:r>
      <w:r w:rsidRPr="00345389">
        <w:rPr>
          <w:rStyle w:val="Hyperlink"/>
          <w:i/>
          <w:iCs/>
          <w:color w:val="auto"/>
          <w:u w:val="none"/>
        </w:rPr>
        <w:t xml:space="preserve">, </w:t>
      </w:r>
      <w:r>
        <w:rPr>
          <w:rStyle w:val="Hyperlink"/>
          <w:i/>
          <w:iCs/>
          <w:color w:val="auto"/>
          <w:u w:val="none"/>
        </w:rPr>
        <w:t>37</w:t>
      </w:r>
      <w:r>
        <w:rPr>
          <w:rStyle w:val="Hyperlink"/>
          <w:color w:val="auto"/>
          <w:u w:val="none"/>
        </w:rPr>
        <w:t>(8), 1584</w:t>
      </w:r>
      <w:r w:rsidR="001B4BCC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>1607.</w:t>
      </w:r>
      <w:r>
        <w:t xml:space="preserve"> </w:t>
      </w:r>
      <w:hyperlink r:id="rId18" w:history="1">
        <w:r w:rsidRPr="00CD754C">
          <w:rPr>
            <w:rStyle w:val="Hyperlink"/>
          </w:rPr>
          <w:t>https://doi.org/10.1080/13854046.2023.2185686</w:t>
        </w:r>
      </w:hyperlink>
    </w:p>
    <w:p w14:paraId="392CC5FC" w14:textId="77777777" w:rsidR="0062163A" w:rsidRDefault="0062163A" w:rsidP="009C1652">
      <w:pPr>
        <w:ind w:left="547" w:hanging="547"/>
        <w:rPr>
          <w:rStyle w:val="Hyperlink"/>
          <w:color w:val="auto"/>
          <w:u w:val="none"/>
        </w:rPr>
      </w:pPr>
    </w:p>
    <w:p w14:paraId="5059F6F7" w14:textId="17C9F0EF" w:rsidR="0062163A" w:rsidRPr="00B371F4" w:rsidRDefault="0062163A" w:rsidP="009C1652">
      <w:pPr>
        <w:ind w:left="547" w:hanging="547"/>
        <w:rPr>
          <w:color w:val="000000"/>
          <w:shd w:val="clear" w:color="auto" w:fill="FFFFFF"/>
        </w:rPr>
      </w:pPr>
      <w:r>
        <w:rPr>
          <w:rStyle w:val="Hyperlink"/>
          <w:color w:val="auto"/>
          <w:u w:val="none"/>
        </w:rPr>
        <w:t xml:space="preserve">Whitman, M. R., </w:t>
      </w:r>
      <w:proofErr w:type="spellStart"/>
      <w:r>
        <w:rPr>
          <w:rStyle w:val="Hyperlink"/>
          <w:color w:val="auto"/>
          <w:u w:val="none"/>
        </w:rPr>
        <w:t>Tylicki</w:t>
      </w:r>
      <w:proofErr w:type="spellEnd"/>
      <w:r>
        <w:rPr>
          <w:rStyle w:val="Hyperlink"/>
          <w:color w:val="auto"/>
          <w:u w:val="none"/>
        </w:rPr>
        <w:t xml:space="preserve">, J. L., &amp; Ben-Porath, Y. S. (2021). Utility of the MMPI-3 Validity Scales for detecting overreporting and underreporting and their effects on substance scale validity: A simulation study. </w:t>
      </w:r>
      <w:r>
        <w:rPr>
          <w:rStyle w:val="Hyperlink"/>
          <w:i/>
          <w:iCs/>
          <w:color w:val="auto"/>
          <w:u w:val="none"/>
        </w:rPr>
        <w:t>Psychological Assessment</w:t>
      </w:r>
      <w:r w:rsidRPr="00345389">
        <w:rPr>
          <w:rStyle w:val="Hyperlink"/>
          <w:i/>
          <w:iCs/>
          <w:color w:val="auto"/>
          <w:u w:val="none"/>
        </w:rPr>
        <w:t xml:space="preserve">, </w:t>
      </w:r>
      <w:r>
        <w:rPr>
          <w:rStyle w:val="Hyperlink"/>
          <w:i/>
          <w:iCs/>
          <w:color w:val="auto"/>
          <w:u w:val="none"/>
        </w:rPr>
        <w:t>33</w:t>
      </w:r>
      <w:r>
        <w:rPr>
          <w:rStyle w:val="Hyperlink"/>
          <w:color w:val="auto"/>
          <w:u w:val="none"/>
        </w:rPr>
        <w:t>(5), 411–426</w:t>
      </w:r>
      <w:r>
        <w:rPr>
          <w:rStyle w:val="Hyperlink"/>
          <w:i/>
          <w:iCs/>
          <w:color w:val="auto"/>
          <w:u w:val="none"/>
        </w:rPr>
        <w:t>.</w:t>
      </w:r>
      <w:r>
        <w:t xml:space="preserve"> </w:t>
      </w:r>
      <w:r w:rsidRPr="00974579">
        <w:rPr>
          <w:rStyle w:val="Hyperlink"/>
        </w:rPr>
        <w:t>https://doi.org/10.1037/pas0000988</w:t>
      </w:r>
    </w:p>
    <w:p w14:paraId="3C84D6FF" w14:textId="77777777" w:rsidR="00263415" w:rsidRDefault="00263415" w:rsidP="009C1652">
      <w:pPr>
        <w:ind w:left="547" w:hanging="547"/>
        <w:rPr>
          <w:color w:val="000000"/>
          <w:shd w:val="clear" w:color="auto" w:fill="FFFFFF"/>
        </w:rPr>
      </w:pPr>
    </w:p>
    <w:p w14:paraId="1F851C8B" w14:textId="0D4EB493" w:rsidR="00263415" w:rsidRPr="00345389" w:rsidRDefault="00263415" w:rsidP="0099755A">
      <w:pPr>
        <w:ind w:left="547" w:hanging="547"/>
        <w:rPr>
          <w:b/>
          <w:bCs/>
          <w:color w:val="000000"/>
          <w:shd w:val="clear" w:color="auto" w:fill="FFFFFF"/>
        </w:rPr>
      </w:pPr>
      <w:bookmarkStart w:id="1" w:name="_Hlk119929384"/>
      <w:r>
        <w:rPr>
          <w:b/>
          <w:bCs/>
          <w:color w:val="000000"/>
          <w:shd w:val="clear" w:color="auto" w:fill="FFFFFF"/>
        </w:rPr>
        <w:t>Personality and Psychopathology Studies</w:t>
      </w:r>
    </w:p>
    <w:p w14:paraId="6FB7F60F" w14:textId="77777777" w:rsidR="00263415" w:rsidRDefault="00263415" w:rsidP="0099755A">
      <w:pPr>
        <w:ind w:left="547" w:hanging="547"/>
        <w:rPr>
          <w:color w:val="000000"/>
          <w:shd w:val="clear" w:color="auto" w:fill="FFFFFF"/>
        </w:rPr>
      </w:pPr>
    </w:p>
    <w:p w14:paraId="36FE7FE1" w14:textId="352536E6" w:rsidR="0099755A" w:rsidRPr="00540148" w:rsidRDefault="0099755A" w:rsidP="0099755A">
      <w:pPr>
        <w:ind w:left="547" w:hanging="54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Brown, J. R., Hicks, A. D., Sellbom, M., &amp; McCord, D. M. (2023). Further mapping of the MMPI-3 onto </w:t>
      </w:r>
      <w:proofErr w:type="spellStart"/>
      <w:r>
        <w:rPr>
          <w:color w:val="000000"/>
          <w:shd w:val="clear" w:color="auto" w:fill="FFFFFF"/>
        </w:rPr>
        <w:t>HiTOP</w:t>
      </w:r>
      <w:proofErr w:type="spellEnd"/>
      <w:r>
        <w:rPr>
          <w:color w:val="000000"/>
          <w:shd w:val="clear" w:color="auto" w:fill="FFFFFF"/>
        </w:rPr>
        <w:t xml:space="preserve"> in a primary medical care and a college student sample. </w:t>
      </w:r>
      <w:r>
        <w:rPr>
          <w:i/>
          <w:iCs/>
          <w:color w:val="000000"/>
          <w:shd w:val="clear" w:color="auto" w:fill="FFFFFF"/>
        </w:rPr>
        <w:t>Psychological Assessment, 35</w:t>
      </w:r>
      <w:r>
        <w:rPr>
          <w:color w:val="000000"/>
          <w:shd w:val="clear" w:color="auto" w:fill="FFFFFF"/>
        </w:rPr>
        <w:t>(7), 547</w:t>
      </w:r>
      <w:r w:rsidR="008B796D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558. </w:t>
      </w:r>
      <w:hyperlink r:id="rId19" w:history="1">
        <w:r w:rsidRPr="0099755A">
          <w:rPr>
            <w:rStyle w:val="Hyperlink"/>
          </w:rPr>
          <w:t>https://dx.doi.org/10.1037/pas0001218</w:t>
        </w:r>
      </w:hyperlink>
      <w:r w:rsidRPr="0099755A">
        <w:rPr>
          <w:color w:val="0000FF"/>
        </w:rPr>
        <w:t xml:space="preserve"> </w:t>
      </w:r>
    </w:p>
    <w:p w14:paraId="142068E6" w14:textId="7CC312A0" w:rsidR="0099755A" w:rsidRDefault="0099755A" w:rsidP="0099755A">
      <w:pPr>
        <w:rPr>
          <w:color w:val="000000"/>
          <w:shd w:val="clear" w:color="auto" w:fill="FFFFFF"/>
        </w:rPr>
      </w:pPr>
    </w:p>
    <w:p w14:paraId="104E1606" w14:textId="205FBE9E" w:rsidR="00C27AF8" w:rsidRDefault="00C27AF8" w:rsidP="004E203C">
      <w:pPr>
        <w:ind w:left="547" w:hanging="547"/>
      </w:pPr>
      <w:r w:rsidRPr="00950F58">
        <w:rPr>
          <w:color w:val="000000"/>
          <w:shd w:val="clear" w:color="auto" w:fill="FFFFFF"/>
        </w:rPr>
        <w:t>Brown, T.</w:t>
      </w:r>
      <w:r>
        <w:rPr>
          <w:color w:val="000000"/>
          <w:shd w:val="clear" w:color="auto" w:fill="FFFFFF"/>
        </w:rPr>
        <w:t xml:space="preserve"> </w:t>
      </w:r>
      <w:r w:rsidRPr="00950F58">
        <w:rPr>
          <w:color w:val="000000"/>
          <w:shd w:val="clear" w:color="auto" w:fill="FFFFFF"/>
        </w:rPr>
        <w:t>A., &amp; Sellbom, M. (</w:t>
      </w:r>
      <w:r>
        <w:rPr>
          <w:color w:val="000000"/>
          <w:shd w:val="clear" w:color="auto" w:fill="FFFFFF"/>
        </w:rPr>
        <w:t>2021</w:t>
      </w:r>
      <w:r w:rsidRPr="00950F58">
        <w:rPr>
          <w:color w:val="000000"/>
          <w:shd w:val="clear" w:color="auto" w:fill="FFFFFF"/>
        </w:rPr>
        <w:t xml:space="preserve">). Associations between MMPI-3 </w:t>
      </w:r>
      <w:r w:rsidR="00001DAC">
        <w:rPr>
          <w:color w:val="000000"/>
          <w:shd w:val="clear" w:color="auto" w:fill="FFFFFF"/>
        </w:rPr>
        <w:t>s</w:t>
      </w:r>
      <w:r w:rsidRPr="00950F58">
        <w:rPr>
          <w:color w:val="000000"/>
          <w:shd w:val="clear" w:color="auto" w:fill="FFFFFF"/>
        </w:rPr>
        <w:t xml:space="preserve">cale </w:t>
      </w:r>
      <w:r w:rsidR="00001DAC">
        <w:rPr>
          <w:color w:val="000000"/>
          <w:shd w:val="clear" w:color="auto" w:fill="FFFFFF"/>
        </w:rPr>
        <w:t>s</w:t>
      </w:r>
      <w:r w:rsidRPr="00950F58">
        <w:rPr>
          <w:color w:val="000000"/>
          <w:shd w:val="clear" w:color="auto" w:fill="FFFFFF"/>
        </w:rPr>
        <w:t xml:space="preserve">cores and the </w:t>
      </w:r>
      <w:r w:rsidRPr="002D5623">
        <w:rPr>
          <w:i/>
          <w:iCs/>
          <w:color w:val="000000"/>
          <w:shd w:val="clear" w:color="auto" w:fill="FFFFFF"/>
        </w:rPr>
        <w:t>DSM-5</w:t>
      </w:r>
      <w:r w:rsidRPr="00950F58">
        <w:rPr>
          <w:color w:val="000000"/>
          <w:shd w:val="clear" w:color="auto" w:fill="FFFFFF"/>
        </w:rPr>
        <w:t xml:space="preserve"> </w:t>
      </w:r>
      <w:r w:rsidR="00001DAC">
        <w:rPr>
          <w:color w:val="000000"/>
          <w:shd w:val="clear" w:color="auto" w:fill="FFFFFF"/>
        </w:rPr>
        <w:t>p</w:t>
      </w:r>
      <w:r w:rsidRPr="00950F58">
        <w:rPr>
          <w:color w:val="000000"/>
          <w:shd w:val="clear" w:color="auto" w:fill="FFFFFF"/>
        </w:rPr>
        <w:t xml:space="preserve">ersonality </w:t>
      </w:r>
      <w:r w:rsidR="00001DAC">
        <w:rPr>
          <w:color w:val="000000"/>
          <w:shd w:val="clear" w:color="auto" w:fill="FFFFFF"/>
        </w:rPr>
        <w:t>d</w:t>
      </w:r>
      <w:r w:rsidRPr="00950F58">
        <w:rPr>
          <w:color w:val="000000"/>
          <w:shd w:val="clear" w:color="auto" w:fill="FFFFFF"/>
        </w:rPr>
        <w:t>isorders. </w:t>
      </w:r>
      <w:r w:rsidRPr="00950F58">
        <w:rPr>
          <w:i/>
          <w:iCs/>
          <w:color w:val="000000"/>
          <w:shd w:val="clear" w:color="auto" w:fill="FFFFFF"/>
        </w:rPr>
        <w:t>Journal of Clinical Psychology</w:t>
      </w:r>
      <w:r w:rsidR="009C1652" w:rsidRPr="00345389">
        <w:rPr>
          <w:i/>
          <w:iCs/>
          <w:color w:val="000000"/>
          <w:shd w:val="clear" w:color="auto" w:fill="FFFFFF"/>
        </w:rPr>
        <w:t>,</w:t>
      </w:r>
      <w:r w:rsidR="009C1652" w:rsidRPr="0086470F">
        <w:rPr>
          <w:i/>
          <w:iCs/>
          <w:color w:val="000000"/>
          <w:shd w:val="clear" w:color="auto" w:fill="FFFFFF"/>
        </w:rPr>
        <w:t xml:space="preserve"> </w:t>
      </w:r>
      <w:r w:rsidR="009C1652">
        <w:rPr>
          <w:i/>
          <w:iCs/>
          <w:color w:val="000000"/>
          <w:shd w:val="clear" w:color="auto" w:fill="FFFFFF"/>
        </w:rPr>
        <w:t>77</w:t>
      </w:r>
      <w:r w:rsidR="009C1652">
        <w:rPr>
          <w:iCs/>
          <w:color w:val="000000"/>
          <w:shd w:val="clear" w:color="auto" w:fill="FFFFFF"/>
        </w:rPr>
        <w:t>(12), 2943</w:t>
      </w:r>
      <w:r w:rsidR="009C1652">
        <w:rPr>
          <w:iCs/>
        </w:rPr>
        <w:t>–</w:t>
      </w:r>
      <w:r w:rsidR="009C1652">
        <w:rPr>
          <w:iCs/>
          <w:color w:val="000000"/>
          <w:shd w:val="clear" w:color="auto" w:fill="FFFFFF"/>
        </w:rPr>
        <w:t xml:space="preserve">2964. </w:t>
      </w:r>
      <w:hyperlink r:id="rId20" w:history="1">
        <w:r w:rsidRPr="00C27AF8">
          <w:rPr>
            <w:rStyle w:val="Hyperlink"/>
            <w:shd w:val="clear" w:color="auto" w:fill="FFFFFF"/>
          </w:rPr>
          <w:t>https://doi.org/10.1002/jclp.23230</w:t>
        </w:r>
      </w:hyperlink>
    </w:p>
    <w:bookmarkEnd w:id="1"/>
    <w:p w14:paraId="7B8A2348" w14:textId="77777777" w:rsidR="00C27AF8" w:rsidRDefault="00C27AF8" w:rsidP="004E203C">
      <w:pPr>
        <w:ind w:left="547" w:hanging="547"/>
      </w:pPr>
    </w:p>
    <w:p w14:paraId="6F46C39D" w14:textId="0C458897" w:rsidR="00CF453A" w:rsidRPr="00322BC1" w:rsidRDefault="00CF453A" w:rsidP="00CF453A">
      <w:pPr>
        <w:ind w:left="547" w:hanging="547"/>
      </w:pPr>
      <w:bookmarkStart w:id="2" w:name="_Hlk119929635"/>
      <w:r>
        <w:t>Brown, T. A., &amp; Sellbom, M. (202</w:t>
      </w:r>
      <w:r w:rsidR="00523504">
        <w:t>3</w:t>
      </w:r>
      <w:r>
        <w:t xml:space="preserve">). Associations between MMPI-3 scale scores and the </w:t>
      </w:r>
      <w:r w:rsidRPr="002D5623">
        <w:rPr>
          <w:i/>
          <w:iCs/>
        </w:rPr>
        <w:t>DSM-5</w:t>
      </w:r>
      <w:r>
        <w:t xml:space="preserve"> AMPD and ICD-</w:t>
      </w:r>
      <w:proofErr w:type="gramStart"/>
      <w:r>
        <w:t>11 dimensional</w:t>
      </w:r>
      <w:proofErr w:type="gramEnd"/>
      <w:r>
        <w:t xml:space="preserve"> personality traits. </w:t>
      </w:r>
      <w:r>
        <w:rPr>
          <w:i/>
        </w:rPr>
        <w:t>Assessment</w:t>
      </w:r>
      <w:r w:rsidR="0099755A" w:rsidRPr="00345389">
        <w:rPr>
          <w:i/>
          <w:iCs/>
        </w:rPr>
        <w:t xml:space="preserve">, </w:t>
      </w:r>
      <w:r w:rsidR="0099755A">
        <w:rPr>
          <w:i/>
          <w:iCs/>
        </w:rPr>
        <w:t>30</w:t>
      </w:r>
      <w:r w:rsidR="0099755A">
        <w:t>(4), 943</w:t>
      </w:r>
      <w:r w:rsidR="001B4BCC">
        <w:rPr>
          <w:rStyle w:val="Hyperlink"/>
          <w:color w:val="auto"/>
          <w:u w:val="none"/>
        </w:rPr>
        <w:t>–</w:t>
      </w:r>
      <w:r w:rsidR="0099755A">
        <w:t>958</w:t>
      </w:r>
      <w:r>
        <w:t xml:space="preserve">. </w:t>
      </w:r>
      <w:hyperlink r:id="rId21" w:history="1">
        <w:r w:rsidRPr="007E4F79">
          <w:rPr>
            <w:rStyle w:val="Hyperlink"/>
          </w:rPr>
          <w:t>https://doi.org/10.1177/10731911221075724</w:t>
        </w:r>
      </w:hyperlink>
    </w:p>
    <w:bookmarkEnd w:id="2"/>
    <w:p w14:paraId="08CB460A" w14:textId="77777777" w:rsidR="00CF453A" w:rsidRDefault="00CF453A" w:rsidP="00CF453A">
      <w:pPr>
        <w:ind w:left="547" w:hanging="547"/>
      </w:pPr>
    </w:p>
    <w:p w14:paraId="087F0BE1" w14:textId="77777777" w:rsidR="00E72E0A" w:rsidRPr="00AC6F12" w:rsidRDefault="00E72E0A" w:rsidP="00E72E0A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</w:pPr>
      <w:proofErr w:type="spellStart"/>
      <w:r w:rsidRPr="00AC6F12">
        <w:t>Kremyar</w:t>
      </w:r>
      <w:proofErr w:type="spellEnd"/>
      <w:r w:rsidRPr="00AC6F12">
        <w:t xml:space="preserve">, A. J., Ben-Porath, Y. S., Sellbom, M., &amp; Gervais, R. O. (2023). Assessing </w:t>
      </w:r>
    </w:p>
    <w:p w14:paraId="0CF77A41" w14:textId="47228D0F" w:rsidR="00E72E0A" w:rsidRPr="00390809" w:rsidRDefault="00E72E0A" w:rsidP="00E72E0A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7"/>
        <w:rPr>
          <w:sz w:val="20"/>
          <w:szCs w:val="20"/>
        </w:rPr>
      </w:pPr>
      <w:r w:rsidRPr="00AC6F12">
        <w:tab/>
        <w:t xml:space="preserve">posttraumatic stress disorder symptom clusters with the Minnesota Multiphasic Personality Inventory-3 in a forensic disability sample. </w:t>
      </w:r>
      <w:r w:rsidRPr="00AC6F12">
        <w:rPr>
          <w:i/>
          <w:iCs/>
        </w:rPr>
        <w:t xml:space="preserve">Journal of Clinical Psychology, </w:t>
      </w:r>
      <w:r w:rsidRPr="001C4304">
        <w:rPr>
          <w:i/>
          <w:iCs/>
        </w:rPr>
        <w:t>79</w:t>
      </w:r>
      <w:r>
        <w:t>(12), 2798</w:t>
      </w:r>
      <w:r w:rsidR="001B4BCC">
        <w:rPr>
          <w:rStyle w:val="Hyperlink"/>
          <w:color w:val="auto"/>
          <w:u w:val="none"/>
        </w:rPr>
        <w:t>–</w:t>
      </w:r>
      <w:r>
        <w:t>2822</w:t>
      </w:r>
      <w:r w:rsidRPr="00AC6F12">
        <w:t xml:space="preserve">. </w:t>
      </w:r>
      <w:hyperlink r:id="rId22" w:history="1">
        <w:r w:rsidRPr="001C4304">
          <w:rPr>
            <w:rStyle w:val="Hyperlink"/>
          </w:rPr>
          <w:t>https://doi.org/10.1002/jclp.23581</w:t>
        </w:r>
      </w:hyperlink>
      <w:r w:rsidRPr="00AC6F12">
        <w:t xml:space="preserve"> </w:t>
      </w:r>
    </w:p>
    <w:p w14:paraId="52F011B0" w14:textId="77777777" w:rsidR="00E72E0A" w:rsidRDefault="00E72E0A" w:rsidP="00CF453A">
      <w:pPr>
        <w:ind w:left="547" w:hanging="547"/>
      </w:pPr>
    </w:p>
    <w:p w14:paraId="10680B2A" w14:textId="6C311371" w:rsidR="000F13A2" w:rsidRDefault="000F13A2" w:rsidP="000F13A2">
      <w:pPr>
        <w:ind w:left="547" w:hanging="547"/>
      </w:pPr>
      <w:proofErr w:type="spellStart"/>
      <w:r w:rsidRPr="005F07EB">
        <w:t>Kremyar</w:t>
      </w:r>
      <w:proofErr w:type="spellEnd"/>
      <w:r w:rsidRPr="005F07EB">
        <w:t>, A. J., &amp; Lee, T. T. C. (202</w:t>
      </w:r>
      <w:r>
        <w:t>2</w:t>
      </w:r>
      <w:r w:rsidRPr="005F07EB">
        <w:t xml:space="preserve">). MMPI-3 predictors of anxiety sensitivity and distress intolerance. </w:t>
      </w:r>
      <w:r w:rsidRPr="00950F58">
        <w:rPr>
          <w:i/>
          <w:iCs/>
        </w:rPr>
        <w:t>Assessment</w:t>
      </w:r>
      <w:r>
        <w:rPr>
          <w:i/>
          <w:iCs/>
        </w:rPr>
        <w:t xml:space="preserve">, </w:t>
      </w:r>
      <w:r w:rsidRPr="002D5623">
        <w:rPr>
          <w:i/>
          <w:iCs/>
        </w:rPr>
        <w:t>29</w:t>
      </w:r>
      <w:r w:rsidRPr="000D3DE2">
        <w:t>(6), 1103</w:t>
      </w:r>
      <w:r>
        <w:t>–</w:t>
      </w:r>
      <w:r w:rsidRPr="000D3DE2">
        <w:t>1116</w:t>
      </w:r>
      <w:r>
        <w:rPr>
          <w:i/>
          <w:iCs/>
        </w:rPr>
        <w:t>.</w:t>
      </w:r>
      <w:r w:rsidRPr="005F07EB">
        <w:t xml:space="preserve"> </w:t>
      </w:r>
      <w:hyperlink r:id="rId23" w:history="1">
        <w:r w:rsidRPr="007F0A7B">
          <w:rPr>
            <w:rStyle w:val="Hyperlink"/>
          </w:rPr>
          <w:t>https://doi.org/10.1177/10731911</w:t>
        </w:r>
        <w:r w:rsidRPr="007F0A7B">
          <w:rPr>
            <w:rStyle w:val="Hyperlink"/>
          </w:rPr>
          <w:t>2</w:t>
        </w:r>
        <w:r w:rsidRPr="007F0A7B">
          <w:rPr>
            <w:rStyle w:val="Hyperlink"/>
          </w:rPr>
          <w:t>1</w:t>
        </w:r>
        <w:r w:rsidRPr="007F0A7B">
          <w:rPr>
            <w:rStyle w:val="Hyperlink"/>
          </w:rPr>
          <w:t>1</w:t>
        </w:r>
        <w:r w:rsidRPr="007F0A7B">
          <w:rPr>
            <w:rStyle w:val="Hyperlink"/>
          </w:rPr>
          <w:t>001948</w:t>
        </w:r>
      </w:hyperlink>
    </w:p>
    <w:p w14:paraId="00F16CA9" w14:textId="77777777" w:rsidR="00E72E0A" w:rsidRDefault="00E72E0A" w:rsidP="00CF453A">
      <w:pPr>
        <w:ind w:left="547" w:hanging="547"/>
      </w:pPr>
    </w:p>
    <w:p w14:paraId="54C67E30" w14:textId="1BD93C26" w:rsidR="000F13A2" w:rsidRDefault="000F13A2" w:rsidP="000F13A2">
      <w:pPr>
        <w:ind w:left="547" w:hanging="547"/>
      </w:pPr>
      <w:proofErr w:type="spellStart"/>
      <w:r>
        <w:t>Kremyar</w:t>
      </w:r>
      <w:proofErr w:type="spellEnd"/>
      <w:r>
        <w:t xml:space="preserve">, A. J., &amp; </w:t>
      </w:r>
      <w:proofErr w:type="spellStart"/>
      <w:r>
        <w:t>Wygant</w:t>
      </w:r>
      <w:proofErr w:type="spellEnd"/>
      <w:r>
        <w:t xml:space="preserve">, D. B. (2023). Measuring internalizing psychopathology using the MMPI-3: An examination of convergent, discriminant, and incremental validity. </w:t>
      </w:r>
      <w:r>
        <w:rPr>
          <w:i/>
          <w:iCs/>
        </w:rPr>
        <w:t xml:space="preserve">Journal of </w:t>
      </w:r>
      <w:r>
        <w:rPr>
          <w:i/>
          <w:iCs/>
        </w:rPr>
        <w:lastRenderedPageBreak/>
        <w:t>Psychopathology and Behavioral Assessment</w:t>
      </w:r>
      <w:r w:rsidRPr="001C4304">
        <w:rPr>
          <w:i/>
          <w:iCs/>
        </w:rPr>
        <w:t>, 45</w:t>
      </w:r>
      <w:r w:rsidR="0086470F">
        <w:t>(3)</w:t>
      </w:r>
      <w:r>
        <w:t>, 671</w:t>
      </w:r>
      <w:r w:rsidR="004E354C">
        <w:rPr>
          <w:rStyle w:val="Hyperlink"/>
          <w:color w:val="auto"/>
          <w:u w:val="none"/>
        </w:rPr>
        <w:t>–</w:t>
      </w:r>
      <w:r>
        <w:t xml:space="preserve">690. </w:t>
      </w:r>
      <w:hyperlink r:id="rId24" w:history="1">
        <w:r w:rsidRPr="001C4304">
          <w:rPr>
            <w:rStyle w:val="Hyperlink"/>
          </w:rPr>
          <w:t>https://doi.org/10.1007/s10862-023</w:t>
        </w:r>
        <w:r w:rsidRPr="001C4304">
          <w:rPr>
            <w:rStyle w:val="Hyperlink"/>
          </w:rPr>
          <w:t>-</w:t>
        </w:r>
        <w:r w:rsidRPr="001C4304">
          <w:rPr>
            <w:rStyle w:val="Hyperlink"/>
          </w:rPr>
          <w:t>10</w:t>
        </w:r>
        <w:r w:rsidRPr="001C4304">
          <w:rPr>
            <w:rStyle w:val="Hyperlink"/>
          </w:rPr>
          <w:t>0</w:t>
        </w:r>
        <w:r w:rsidRPr="001C4304">
          <w:rPr>
            <w:rStyle w:val="Hyperlink"/>
          </w:rPr>
          <w:t>48-6</w:t>
        </w:r>
      </w:hyperlink>
      <w:r w:rsidRPr="00AC6439">
        <w:rPr>
          <w:color w:val="0000FF"/>
        </w:rPr>
        <w:t xml:space="preserve"> </w:t>
      </w:r>
    </w:p>
    <w:p w14:paraId="5DE3CF8D" w14:textId="77777777" w:rsidR="000F13A2" w:rsidRDefault="000F13A2" w:rsidP="000F13A2"/>
    <w:p w14:paraId="7D065F6B" w14:textId="3E6F6C2A" w:rsidR="000F13A2" w:rsidRDefault="000F13A2" w:rsidP="000F13A2">
      <w:pPr>
        <w:ind w:left="547" w:hanging="547"/>
      </w:pPr>
      <w:proofErr w:type="spellStart"/>
      <w:r>
        <w:t>Lagera</w:t>
      </w:r>
      <w:proofErr w:type="spellEnd"/>
      <w:r>
        <w:t>, L. M., &amp; Sellbom, M. (202</w:t>
      </w:r>
      <w:r w:rsidR="0086470F">
        <w:t>3</w:t>
      </w:r>
      <w:r>
        <w:t xml:space="preserve">). Examining the psychometric properties of the Expanded Levenson Self-Report Psychopathy Scale in community and university samples. </w:t>
      </w:r>
      <w:r>
        <w:rPr>
          <w:i/>
          <w:iCs/>
        </w:rPr>
        <w:t>Assessment</w:t>
      </w:r>
      <w:r w:rsidR="0086470F">
        <w:rPr>
          <w:i/>
          <w:iCs/>
        </w:rPr>
        <w:t>, 30</w:t>
      </w:r>
      <w:r w:rsidR="0086470F" w:rsidRPr="0086470F">
        <w:t>(5), 1606–1622</w:t>
      </w:r>
      <w:r w:rsidRPr="0086470F">
        <w:t>.</w:t>
      </w:r>
      <w:r>
        <w:t xml:space="preserve"> </w:t>
      </w:r>
      <w:hyperlink r:id="rId25" w:history="1">
        <w:r w:rsidRPr="00CD39F0">
          <w:rPr>
            <w:rStyle w:val="Hyperlink"/>
          </w:rPr>
          <w:t>h</w:t>
        </w:r>
        <w:r w:rsidRPr="00CD39F0">
          <w:rPr>
            <w:rStyle w:val="Hyperlink"/>
            <w:shd w:val="clear" w:color="auto" w:fill="FFFFFF"/>
          </w:rPr>
          <w:t>ttps://doi</w:t>
        </w:r>
        <w:r w:rsidRPr="00CD39F0">
          <w:rPr>
            <w:rStyle w:val="Hyperlink"/>
            <w:shd w:val="clear" w:color="auto" w:fill="FFFFFF"/>
          </w:rPr>
          <w:t>.</w:t>
        </w:r>
        <w:r w:rsidRPr="00CD39F0">
          <w:rPr>
            <w:rStyle w:val="Hyperlink"/>
            <w:shd w:val="clear" w:color="auto" w:fill="FFFFFF"/>
          </w:rPr>
          <w:t>org</w:t>
        </w:r>
        <w:r w:rsidRPr="00CD39F0">
          <w:rPr>
            <w:rStyle w:val="Hyperlink"/>
            <w:shd w:val="clear" w:color="auto" w:fill="FFFFFF"/>
          </w:rPr>
          <w:t>/</w:t>
        </w:r>
        <w:r w:rsidRPr="00CD39F0">
          <w:rPr>
            <w:rStyle w:val="Hyperlink"/>
            <w:shd w:val="clear" w:color="auto" w:fill="FFFFFF"/>
          </w:rPr>
          <w:t>10.1177/1073191122110</w:t>
        </w:r>
        <w:r w:rsidRPr="00CD39F0">
          <w:rPr>
            <w:rStyle w:val="Hyperlink"/>
            <w:shd w:val="clear" w:color="auto" w:fill="FFFFFF"/>
          </w:rPr>
          <w:t>9</w:t>
        </w:r>
        <w:r w:rsidRPr="00CD39F0">
          <w:rPr>
            <w:rStyle w:val="Hyperlink"/>
            <w:shd w:val="clear" w:color="auto" w:fill="FFFFFF"/>
          </w:rPr>
          <w:t>44</w:t>
        </w:r>
        <w:r w:rsidRPr="00CD39F0">
          <w:rPr>
            <w:rStyle w:val="Hyperlink"/>
            <w:shd w:val="clear" w:color="auto" w:fill="FFFFFF"/>
          </w:rPr>
          <w:t>8</w:t>
        </w:r>
      </w:hyperlink>
    </w:p>
    <w:p w14:paraId="19A51741" w14:textId="77777777" w:rsidR="000F13A2" w:rsidRDefault="000F13A2" w:rsidP="00CF453A">
      <w:pPr>
        <w:ind w:left="547" w:hanging="547"/>
      </w:pPr>
    </w:p>
    <w:p w14:paraId="74936A86" w14:textId="0AC444FC" w:rsidR="000F13A2" w:rsidRDefault="00D6264B" w:rsidP="00CF453A">
      <w:pPr>
        <w:ind w:left="547" w:hanging="547"/>
      </w:pPr>
      <w:r w:rsidRPr="00C4522A">
        <w:t>Marek, R. J., &amp; Anderson, J. L. (202</w:t>
      </w:r>
      <w:r>
        <w:t>2</w:t>
      </w:r>
      <w:r w:rsidRPr="00C4522A">
        <w:t>). Measurement of eating pathology using the Minnesota</w:t>
      </w:r>
      <w:r>
        <w:t xml:space="preserve"> Multiphasic Personality Inventory-3 (MMPI-3). </w:t>
      </w:r>
      <w:r>
        <w:rPr>
          <w:i/>
          <w:iCs/>
        </w:rPr>
        <w:t>Journal of Personality Assessment</w:t>
      </w:r>
      <w:r w:rsidRPr="00352675">
        <w:rPr>
          <w:i/>
          <w:iCs/>
        </w:rPr>
        <w:t xml:space="preserve">, </w:t>
      </w:r>
      <w:r>
        <w:rPr>
          <w:i/>
          <w:iCs/>
        </w:rPr>
        <w:t>104</w:t>
      </w:r>
      <w:r>
        <w:t xml:space="preserve">(5), 674–679. </w:t>
      </w:r>
      <w:hyperlink r:id="rId26" w:history="1">
        <w:r w:rsidRPr="00CD39F0">
          <w:rPr>
            <w:rStyle w:val="Hyperlink"/>
          </w:rPr>
          <w:t>https://doi.org/10.1080/</w:t>
        </w:r>
        <w:r w:rsidRPr="00CD39F0">
          <w:rPr>
            <w:rStyle w:val="Hyperlink"/>
          </w:rPr>
          <w:t>0</w:t>
        </w:r>
        <w:r w:rsidRPr="00CD39F0">
          <w:rPr>
            <w:rStyle w:val="Hyperlink"/>
          </w:rPr>
          <w:t>0223891.</w:t>
        </w:r>
        <w:r w:rsidRPr="00CD39F0">
          <w:rPr>
            <w:rStyle w:val="Hyperlink"/>
          </w:rPr>
          <w:t>2</w:t>
        </w:r>
        <w:r w:rsidRPr="00CD39F0">
          <w:rPr>
            <w:rStyle w:val="Hyperlink"/>
          </w:rPr>
          <w:t>021.1991361</w:t>
        </w:r>
      </w:hyperlink>
    </w:p>
    <w:p w14:paraId="5CE9B13A" w14:textId="77777777" w:rsidR="00D6264B" w:rsidRDefault="00D6264B" w:rsidP="00CF453A">
      <w:pPr>
        <w:ind w:left="547" w:hanging="547"/>
      </w:pPr>
    </w:p>
    <w:p w14:paraId="3D0246AF" w14:textId="2900A64E" w:rsidR="00926160" w:rsidRPr="00B401F5" w:rsidRDefault="00926160" w:rsidP="00926160">
      <w:pPr>
        <w:ind w:left="547" w:hanging="547"/>
        <w:rPr>
          <w:rStyle w:val="Hyperlink"/>
          <w:color w:val="auto"/>
          <w:u w:val="none"/>
        </w:rPr>
      </w:pPr>
      <w:r w:rsidRPr="00926160">
        <w:rPr>
          <w:rStyle w:val="Hyperlink"/>
          <w:color w:val="auto"/>
          <w:u w:val="none"/>
        </w:rPr>
        <w:t>Morris, C. S.</w:t>
      </w:r>
      <w:r>
        <w:rPr>
          <w:rStyle w:val="Hyperlink"/>
          <w:color w:val="auto"/>
          <w:u w:val="none"/>
        </w:rPr>
        <w:t xml:space="preserve">, Ingram, P. B., Mitchell, S. M., &amp; Victor, S. E. (2023). Screening utility of the PHQ-2 and PHQ-9 for depression in college students: Relationships with substantive scales of the MMPI-3. </w:t>
      </w:r>
      <w:r>
        <w:rPr>
          <w:rStyle w:val="Hyperlink"/>
          <w:i/>
          <w:iCs/>
          <w:color w:val="auto"/>
          <w:u w:val="none"/>
        </w:rPr>
        <w:t>Measurement and Evaluation in Counseling and Development, 56</w:t>
      </w:r>
      <w:r w:rsidRPr="00CB5897">
        <w:rPr>
          <w:rStyle w:val="Hyperlink"/>
          <w:color w:val="auto"/>
          <w:u w:val="none"/>
        </w:rPr>
        <w:t>(3), 254–264.</w:t>
      </w:r>
      <w:r>
        <w:rPr>
          <w:rStyle w:val="Hyperlink"/>
          <w:color w:val="auto"/>
          <w:u w:val="none"/>
        </w:rPr>
        <w:t xml:space="preserve"> </w:t>
      </w:r>
      <w:hyperlink r:id="rId27" w:history="1">
        <w:r w:rsidRPr="000E4BB0">
          <w:rPr>
            <w:rStyle w:val="Hyperlink"/>
          </w:rPr>
          <w:t>https://doi.org/10.1080/07481756</w:t>
        </w:r>
        <w:r w:rsidRPr="000E4BB0">
          <w:rPr>
            <w:rStyle w:val="Hyperlink"/>
          </w:rPr>
          <w:t>.</w:t>
        </w:r>
        <w:r w:rsidRPr="000E4BB0">
          <w:rPr>
            <w:rStyle w:val="Hyperlink"/>
          </w:rPr>
          <w:t>2022.2</w:t>
        </w:r>
        <w:r w:rsidRPr="000E4BB0">
          <w:rPr>
            <w:rStyle w:val="Hyperlink"/>
          </w:rPr>
          <w:t>1</w:t>
        </w:r>
        <w:r w:rsidRPr="000E4BB0">
          <w:rPr>
            <w:rStyle w:val="Hyperlink"/>
          </w:rPr>
          <w:t>10899</w:t>
        </w:r>
      </w:hyperlink>
      <w:r>
        <w:rPr>
          <w:rStyle w:val="Hyperlink"/>
          <w:color w:val="auto"/>
          <w:u w:val="none"/>
        </w:rPr>
        <w:t xml:space="preserve"> </w:t>
      </w:r>
    </w:p>
    <w:p w14:paraId="796A0340" w14:textId="77777777" w:rsidR="00926160" w:rsidRDefault="00926160" w:rsidP="00D6264B">
      <w:pPr>
        <w:ind w:left="547" w:hanging="547"/>
        <w:rPr>
          <w:rStyle w:val="Hyperlink"/>
          <w:color w:val="auto"/>
          <w:u w:val="none"/>
        </w:rPr>
      </w:pPr>
    </w:p>
    <w:p w14:paraId="689E4B05" w14:textId="28D37F23" w:rsidR="00D6264B" w:rsidRDefault="00D6264B" w:rsidP="00D6264B">
      <w:pPr>
        <w:ind w:left="547" w:hanging="547"/>
        <w:rPr>
          <w:rStyle w:val="Hyperlink"/>
          <w:color w:val="auto"/>
          <w:u w:val="none"/>
        </w:rPr>
      </w:pPr>
      <w:r w:rsidRPr="00926160">
        <w:rPr>
          <w:rStyle w:val="Hyperlink"/>
          <w:color w:val="auto"/>
          <w:u w:val="none"/>
        </w:rPr>
        <w:t>Morris, C. S.,</w:t>
      </w:r>
      <w:r>
        <w:rPr>
          <w:rStyle w:val="Hyperlink"/>
          <w:color w:val="auto"/>
          <w:u w:val="none"/>
        </w:rPr>
        <w:t xml:space="preserve"> Shepherd, E. A., &amp; Ingram, P. B. (2024). Investigating the validity of the MMPI-3 Eating Concerns (EAT) scale across men and women in a university sample. </w:t>
      </w:r>
      <w:r>
        <w:rPr>
          <w:rStyle w:val="Hyperlink"/>
          <w:i/>
          <w:iCs/>
          <w:color w:val="auto"/>
          <w:u w:val="none"/>
        </w:rPr>
        <w:t>Journal of Personality Assessment</w:t>
      </w:r>
      <w:r w:rsidRPr="000E4BB0">
        <w:rPr>
          <w:rStyle w:val="Hyperlink"/>
          <w:i/>
          <w:iCs/>
          <w:color w:val="auto"/>
          <w:u w:val="none"/>
        </w:rPr>
        <w:t>, 106</w:t>
      </w:r>
      <w:r w:rsidR="0086470F">
        <w:rPr>
          <w:rStyle w:val="Hyperlink"/>
          <w:color w:val="auto"/>
          <w:u w:val="none"/>
        </w:rPr>
        <w:t>(1)</w:t>
      </w:r>
      <w:r>
        <w:rPr>
          <w:rStyle w:val="Hyperlink"/>
          <w:color w:val="auto"/>
          <w:u w:val="none"/>
        </w:rPr>
        <w:t>,</w:t>
      </w:r>
      <w:r w:rsidR="004E354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17</w:t>
      </w:r>
      <w:r w:rsidR="004E354C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>26.</w:t>
      </w:r>
      <w:r w:rsidR="0086470F">
        <w:rPr>
          <w:rStyle w:val="Hyperlink"/>
          <w:color w:val="auto"/>
          <w:u w:val="none"/>
        </w:rPr>
        <w:t xml:space="preserve"> </w:t>
      </w:r>
      <w:hyperlink r:id="rId28" w:history="1">
        <w:r w:rsidR="000E4BB0" w:rsidRPr="000E4BB0">
          <w:rPr>
            <w:rStyle w:val="Hyperlink"/>
          </w:rPr>
          <w:t>https://doi.org/10.1080/</w:t>
        </w:r>
        <w:r w:rsidR="000E4BB0" w:rsidRPr="000E4BB0">
          <w:rPr>
            <w:rStyle w:val="Hyperlink"/>
          </w:rPr>
          <w:t>0</w:t>
        </w:r>
        <w:r w:rsidR="000E4BB0" w:rsidRPr="000E4BB0">
          <w:rPr>
            <w:rStyle w:val="Hyperlink"/>
          </w:rPr>
          <w:t>0223891.2023.2195497</w:t>
        </w:r>
      </w:hyperlink>
    </w:p>
    <w:p w14:paraId="6C5F8269" w14:textId="77777777" w:rsidR="00D6264B" w:rsidRDefault="00D6264B" w:rsidP="00CF453A">
      <w:pPr>
        <w:ind w:left="547" w:hanging="547"/>
      </w:pPr>
    </w:p>
    <w:p w14:paraId="60BCB256" w14:textId="48481483" w:rsidR="00F131C6" w:rsidRDefault="00F131C6" w:rsidP="00F131C6">
      <w:pPr>
        <w:ind w:left="547" w:hanging="547"/>
        <w:rPr>
          <w:rStyle w:val="Hyperlink"/>
          <w:iCs/>
        </w:rPr>
      </w:pPr>
      <w:r w:rsidRPr="008D105C">
        <w:rPr>
          <w:rStyle w:val="Hyperlink"/>
          <w:color w:val="auto"/>
          <w:u w:val="none"/>
        </w:rPr>
        <w:t>Neo, P.</w:t>
      </w:r>
      <w:r>
        <w:rPr>
          <w:rStyle w:val="Hyperlink"/>
          <w:color w:val="auto"/>
          <w:u w:val="none"/>
        </w:rPr>
        <w:t xml:space="preserve"> </w:t>
      </w:r>
      <w:r w:rsidRPr="008D105C">
        <w:rPr>
          <w:rStyle w:val="Hyperlink"/>
          <w:color w:val="auto"/>
          <w:u w:val="none"/>
        </w:rPr>
        <w:t>S.</w:t>
      </w:r>
      <w:r>
        <w:rPr>
          <w:rStyle w:val="Hyperlink"/>
          <w:color w:val="auto"/>
          <w:u w:val="none"/>
        </w:rPr>
        <w:t>-</w:t>
      </w:r>
      <w:r w:rsidRPr="008D105C">
        <w:rPr>
          <w:rStyle w:val="Hyperlink"/>
          <w:color w:val="auto"/>
          <w:u w:val="none"/>
        </w:rPr>
        <w:t>H., McNaughton, N</w:t>
      </w:r>
      <w:r>
        <w:rPr>
          <w:rStyle w:val="Hyperlink"/>
          <w:color w:val="auto"/>
          <w:u w:val="none"/>
        </w:rPr>
        <w:t>.</w:t>
      </w:r>
      <w:r w:rsidRPr="008D105C">
        <w:rPr>
          <w:rStyle w:val="Hyperlink"/>
          <w:color w:val="auto"/>
          <w:u w:val="none"/>
        </w:rPr>
        <w:t>, &amp; Sellbom, M. (</w:t>
      </w:r>
      <w:r>
        <w:rPr>
          <w:rStyle w:val="Hyperlink"/>
          <w:color w:val="auto"/>
          <w:u w:val="none"/>
        </w:rPr>
        <w:t>2021</w:t>
      </w:r>
      <w:r w:rsidRPr="008D105C">
        <w:rPr>
          <w:rStyle w:val="Hyperlink"/>
          <w:color w:val="auto"/>
          <w:u w:val="none"/>
        </w:rPr>
        <w:t>). Early and late signals of unexpected reward contribute to low extraversion and high disinhibition</w:t>
      </w:r>
      <w:r>
        <w:rPr>
          <w:rStyle w:val="Hyperlink"/>
          <w:color w:val="auto"/>
          <w:u w:val="none"/>
        </w:rPr>
        <w:t>,</w:t>
      </w:r>
      <w:r w:rsidRPr="008D105C">
        <w:rPr>
          <w:rStyle w:val="Hyperlink"/>
          <w:color w:val="auto"/>
          <w:u w:val="none"/>
        </w:rPr>
        <w:t xml:space="preserve"> respectively.</w:t>
      </w:r>
      <w:r w:rsidRPr="00950F58">
        <w:rPr>
          <w:rStyle w:val="Hyperlink"/>
          <w:i/>
          <w:iCs/>
          <w:color w:val="auto"/>
          <w:u w:val="none"/>
        </w:rPr>
        <w:t xml:space="preserve"> Personality Neuroscience</w:t>
      </w:r>
      <w:r w:rsidRPr="00352675">
        <w:rPr>
          <w:rStyle w:val="Hyperlink"/>
          <w:i/>
          <w:iCs/>
          <w:color w:val="auto"/>
          <w:u w:val="none"/>
        </w:rPr>
        <w:t xml:space="preserve">, </w:t>
      </w:r>
      <w:r>
        <w:rPr>
          <w:rStyle w:val="Hyperlink"/>
          <w:i/>
          <w:iCs/>
          <w:color w:val="auto"/>
          <w:u w:val="none"/>
        </w:rPr>
        <w:t>4</w:t>
      </w:r>
      <w:r w:rsidRPr="00352675">
        <w:rPr>
          <w:rStyle w:val="Hyperlink"/>
          <w:i/>
          <w:color w:val="auto"/>
          <w:u w:val="none"/>
        </w:rPr>
        <w:t xml:space="preserve">, </w:t>
      </w:r>
      <w:r w:rsidR="00926160">
        <w:rPr>
          <w:rStyle w:val="Hyperlink"/>
          <w:iCs/>
          <w:color w:val="auto"/>
          <w:u w:val="none"/>
        </w:rPr>
        <w:t>Article e</w:t>
      </w:r>
      <w:r>
        <w:rPr>
          <w:rStyle w:val="Hyperlink"/>
          <w:iCs/>
          <w:color w:val="auto"/>
          <w:u w:val="none"/>
        </w:rPr>
        <w:t xml:space="preserve">5. </w:t>
      </w:r>
      <w:hyperlink r:id="rId29" w:history="1">
        <w:r w:rsidRPr="0013046E">
          <w:rPr>
            <w:rStyle w:val="Hyperlink"/>
            <w:iCs/>
          </w:rPr>
          <w:t>https://doi.org/10.1017/p</w:t>
        </w:r>
        <w:r w:rsidRPr="0013046E">
          <w:rPr>
            <w:rStyle w:val="Hyperlink"/>
            <w:iCs/>
          </w:rPr>
          <w:t>e</w:t>
        </w:r>
        <w:r w:rsidRPr="0013046E">
          <w:rPr>
            <w:rStyle w:val="Hyperlink"/>
            <w:iCs/>
          </w:rPr>
          <w:t>n.2021.4</w:t>
        </w:r>
      </w:hyperlink>
    </w:p>
    <w:p w14:paraId="15E5348F" w14:textId="77777777" w:rsidR="00F131C6" w:rsidRDefault="00F131C6" w:rsidP="00CF453A">
      <w:pPr>
        <w:ind w:left="547" w:hanging="547"/>
      </w:pPr>
    </w:p>
    <w:p w14:paraId="7D30F817" w14:textId="19DE4576" w:rsidR="0062163A" w:rsidRDefault="0062163A" w:rsidP="0062163A">
      <w:pPr>
        <w:ind w:left="547" w:hanging="547"/>
      </w:pPr>
      <w:r>
        <w:t xml:space="preserve">Sellbom, M. (2021). Examining the criterion and incremental validity of the MMPI-3 Self-Importance scale. </w:t>
      </w:r>
      <w:r w:rsidRPr="004E203C">
        <w:rPr>
          <w:i/>
          <w:iCs/>
        </w:rPr>
        <w:t>Psychological Assessment</w:t>
      </w:r>
      <w:r w:rsidRPr="00BE1E58">
        <w:rPr>
          <w:i/>
          <w:iCs/>
        </w:rPr>
        <w:t xml:space="preserve">, </w:t>
      </w:r>
      <w:r>
        <w:rPr>
          <w:i/>
          <w:iCs/>
        </w:rPr>
        <w:t>33</w:t>
      </w:r>
      <w:r>
        <w:t xml:space="preserve">(4), 363–368. </w:t>
      </w:r>
      <w:hyperlink r:id="rId30" w:history="1">
        <w:r w:rsidRPr="0080197F">
          <w:rPr>
            <w:rStyle w:val="Hyperlink"/>
          </w:rPr>
          <w:t>https://doi.org/10</w:t>
        </w:r>
        <w:r w:rsidRPr="0080197F">
          <w:rPr>
            <w:rStyle w:val="Hyperlink"/>
          </w:rPr>
          <w:t>.</w:t>
        </w:r>
        <w:r w:rsidRPr="0080197F">
          <w:rPr>
            <w:rStyle w:val="Hyperlink"/>
          </w:rPr>
          <w:t>1037/pa</w:t>
        </w:r>
        <w:r w:rsidRPr="0080197F">
          <w:rPr>
            <w:rStyle w:val="Hyperlink"/>
          </w:rPr>
          <w:t>s</w:t>
        </w:r>
        <w:r w:rsidRPr="0080197F">
          <w:rPr>
            <w:rStyle w:val="Hyperlink"/>
          </w:rPr>
          <w:t>0000975</w:t>
        </w:r>
      </w:hyperlink>
    </w:p>
    <w:p w14:paraId="5AAA828A" w14:textId="77777777" w:rsidR="0062163A" w:rsidRDefault="0062163A" w:rsidP="0062163A">
      <w:pPr>
        <w:ind w:left="547" w:hanging="547"/>
      </w:pPr>
    </w:p>
    <w:p w14:paraId="5A5ECF75" w14:textId="4D41F0BB" w:rsidR="0062163A" w:rsidRDefault="0062163A" w:rsidP="0062163A">
      <w:pPr>
        <w:ind w:left="547" w:hanging="547"/>
      </w:pPr>
      <w:r w:rsidRPr="00FB08FD">
        <w:t xml:space="preserve">Sellbom, M., </w:t>
      </w:r>
      <w:proofErr w:type="spellStart"/>
      <w:r w:rsidRPr="00FB08FD">
        <w:t>Kremyar</w:t>
      </w:r>
      <w:proofErr w:type="spellEnd"/>
      <w:r w:rsidRPr="00FB08FD">
        <w:t xml:space="preserve">, A. J., &amp; </w:t>
      </w:r>
      <w:proofErr w:type="spellStart"/>
      <w:r w:rsidRPr="00FB08FD">
        <w:t>Wygant</w:t>
      </w:r>
      <w:proofErr w:type="spellEnd"/>
      <w:r w:rsidRPr="00FB08FD">
        <w:t xml:space="preserve">, D. B. (2021). Mapping MMPI-3 scales onto the hierarchical taxonomy of psychopathology. </w:t>
      </w:r>
      <w:r w:rsidRPr="00950F58">
        <w:rPr>
          <w:i/>
          <w:iCs/>
        </w:rPr>
        <w:t>Psychological Assessment</w:t>
      </w:r>
      <w:r w:rsidRPr="00BE1E58">
        <w:rPr>
          <w:i/>
          <w:iCs/>
        </w:rPr>
        <w:t>,</w:t>
      </w:r>
      <w:r w:rsidRPr="00926160">
        <w:rPr>
          <w:i/>
          <w:iCs/>
        </w:rPr>
        <w:t xml:space="preserve"> </w:t>
      </w:r>
      <w:r>
        <w:rPr>
          <w:i/>
          <w:iCs/>
        </w:rPr>
        <w:t>33</w:t>
      </w:r>
      <w:r>
        <w:t>(12), 1153</w:t>
      </w:r>
      <w:r>
        <w:rPr>
          <w:iCs/>
        </w:rPr>
        <w:t>–</w:t>
      </w:r>
      <w:r>
        <w:t>1168.</w:t>
      </w:r>
      <w:r w:rsidRPr="00FB08FD">
        <w:t xml:space="preserve"> </w:t>
      </w:r>
      <w:hyperlink r:id="rId31" w:history="1">
        <w:r w:rsidRPr="006B5458">
          <w:rPr>
            <w:rStyle w:val="Hyperlink"/>
          </w:rPr>
          <w:t>https://doi.org/10.1037/pas0001049</w:t>
        </w:r>
      </w:hyperlink>
    </w:p>
    <w:p w14:paraId="0249A7DB" w14:textId="77777777" w:rsidR="0062163A" w:rsidRDefault="0062163A" w:rsidP="0062163A"/>
    <w:p w14:paraId="5EB922B2" w14:textId="5FBDD6A4" w:rsidR="0062163A" w:rsidRDefault="0062163A" w:rsidP="0062163A">
      <w:r>
        <w:t>Sutphin, T. M. S., Hicks, A. D., Marek, R. J., Gorman, K. S., &amp; McCord</w:t>
      </w:r>
      <w:r w:rsidR="00926160">
        <w:t>,</w:t>
      </w:r>
      <w:r>
        <w:t xml:space="preserve"> D. M. (2023). </w:t>
      </w:r>
    </w:p>
    <w:p w14:paraId="7F74F1F6" w14:textId="2056B355" w:rsidR="0062163A" w:rsidRDefault="0062163A" w:rsidP="0062163A">
      <w:pPr>
        <w:ind w:left="720"/>
      </w:pPr>
      <w:r>
        <w:t xml:space="preserve">Additional validation of the Minnesota Multiphasic Personality Inventory-3 (MMPI-3) </w:t>
      </w:r>
      <w:r w:rsidR="00926160">
        <w:t>E</w:t>
      </w:r>
      <w:r>
        <w:t xml:space="preserve">ating </w:t>
      </w:r>
      <w:r w:rsidR="00926160">
        <w:t>C</w:t>
      </w:r>
      <w:r>
        <w:t xml:space="preserve">oncerns scale. </w:t>
      </w:r>
      <w:r>
        <w:rPr>
          <w:i/>
          <w:iCs/>
        </w:rPr>
        <w:t xml:space="preserve">Assessment, </w:t>
      </w:r>
      <w:r>
        <w:t>1</w:t>
      </w:r>
      <w:r w:rsidR="004E354C">
        <w:rPr>
          <w:rStyle w:val="Hyperlink"/>
          <w:color w:val="auto"/>
          <w:u w:val="none"/>
        </w:rPr>
        <w:t>–</w:t>
      </w:r>
      <w:r>
        <w:t>10</w:t>
      </w:r>
      <w:r w:rsidRPr="00F01E0A">
        <w:t xml:space="preserve">. </w:t>
      </w:r>
      <w:r w:rsidR="00926160">
        <w:t xml:space="preserve">Advance online publication. </w:t>
      </w:r>
      <w:hyperlink r:id="rId32" w:history="1">
        <w:r w:rsidRPr="004815CB">
          <w:rPr>
            <w:rStyle w:val="Hyperlink"/>
            <w:shd w:val="clear" w:color="auto" w:fill="FFFFFF"/>
          </w:rPr>
          <w:t>https://doi.org/10.1177/107319112</w:t>
        </w:r>
        <w:r w:rsidRPr="004815CB">
          <w:rPr>
            <w:rStyle w:val="Hyperlink"/>
            <w:shd w:val="clear" w:color="auto" w:fill="FFFFFF"/>
          </w:rPr>
          <w:t>3</w:t>
        </w:r>
        <w:r w:rsidRPr="004815CB">
          <w:rPr>
            <w:rStyle w:val="Hyperlink"/>
            <w:shd w:val="clear" w:color="auto" w:fill="FFFFFF"/>
          </w:rPr>
          <w:t>1207111</w:t>
        </w:r>
      </w:hyperlink>
    </w:p>
    <w:p w14:paraId="603DE9E2" w14:textId="77777777" w:rsidR="0062163A" w:rsidRDefault="0062163A" w:rsidP="00CF453A">
      <w:pPr>
        <w:ind w:left="547" w:hanging="547"/>
      </w:pPr>
    </w:p>
    <w:p w14:paraId="4B8A2A98" w14:textId="1FDD2C6E" w:rsidR="0062163A" w:rsidRDefault="0062163A" w:rsidP="0062163A">
      <w:pPr>
        <w:ind w:left="547" w:hanging="547"/>
      </w:pPr>
      <w:proofErr w:type="spellStart"/>
      <w:r>
        <w:t>Vaňousová</w:t>
      </w:r>
      <w:proofErr w:type="spellEnd"/>
      <w:r>
        <w:t xml:space="preserve">, N., Brown, T. A., &amp; Sellbom, M. (2022). Criterion and incremental validity of the MMPI-3 Eating Concerns Scale in a university sample. </w:t>
      </w:r>
      <w:r>
        <w:rPr>
          <w:i/>
          <w:iCs/>
        </w:rPr>
        <w:t>Journal of Clinical Psychology in Medical Settings, 29</w:t>
      </w:r>
      <w:r w:rsidR="00926160" w:rsidRPr="00AA4CE7">
        <w:t>(1)</w:t>
      </w:r>
      <w:r w:rsidRPr="00AA4CE7">
        <w:t>,</w:t>
      </w:r>
      <w:r>
        <w:rPr>
          <w:i/>
          <w:iCs/>
        </w:rPr>
        <w:t xml:space="preserve"> </w:t>
      </w:r>
      <w:r>
        <w:t xml:space="preserve">34–43. </w:t>
      </w:r>
      <w:hyperlink r:id="rId33" w:history="1">
        <w:r w:rsidRPr="00A26901">
          <w:rPr>
            <w:rStyle w:val="Hyperlink"/>
          </w:rPr>
          <w:t>https://doi.org/10.1007/s10</w:t>
        </w:r>
        <w:r w:rsidRPr="00A26901">
          <w:rPr>
            <w:rStyle w:val="Hyperlink"/>
          </w:rPr>
          <w:t>8</w:t>
        </w:r>
        <w:r w:rsidRPr="00A26901">
          <w:rPr>
            <w:rStyle w:val="Hyperlink"/>
          </w:rPr>
          <w:t>80-021-09772-6</w:t>
        </w:r>
      </w:hyperlink>
    </w:p>
    <w:p w14:paraId="2A996E02" w14:textId="77777777" w:rsidR="00D6264B" w:rsidRDefault="00D6264B" w:rsidP="00CF453A">
      <w:pPr>
        <w:ind w:left="547" w:hanging="547"/>
      </w:pPr>
    </w:p>
    <w:p w14:paraId="73CABA45" w14:textId="56D0AC25" w:rsidR="0062163A" w:rsidRDefault="0062163A" w:rsidP="0062163A">
      <w:pPr>
        <w:ind w:left="547" w:hanging="547"/>
        <w:rPr>
          <w:rStyle w:val="Hyperlink"/>
          <w:color w:val="auto"/>
          <w:u w:val="none"/>
        </w:rPr>
      </w:pPr>
      <w:r>
        <w:t xml:space="preserve">Whitman, M. R., </w:t>
      </w:r>
      <w:r w:rsidRPr="009B6012">
        <w:rPr>
          <w:bCs/>
        </w:rPr>
        <w:t>&amp;</w:t>
      </w:r>
      <w:r>
        <w:rPr>
          <w:bCs/>
        </w:rPr>
        <w:t xml:space="preserve"> Ben-Porath, Y. S. (2021). </w:t>
      </w:r>
      <w:r w:rsidRPr="00333169">
        <w:rPr>
          <w:bCs/>
        </w:rPr>
        <w:t>Distinctiveness of the MMPI-3 Self-Importance and Self-Doubt Scales</w:t>
      </w:r>
      <w:r>
        <w:rPr>
          <w:bCs/>
        </w:rPr>
        <w:t xml:space="preserve">. </w:t>
      </w:r>
      <w:r>
        <w:rPr>
          <w:bCs/>
          <w:i/>
          <w:iCs/>
        </w:rPr>
        <w:t>Journal of Personality Assessment</w:t>
      </w:r>
      <w:r w:rsidRPr="00AA4CE7">
        <w:rPr>
          <w:bCs/>
          <w:i/>
          <w:iCs/>
        </w:rPr>
        <w:t xml:space="preserve">, </w:t>
      </w:r>
      <w:r>
        <w:rPr>
          <w:bCs/>
          <w:i/>
          <w:iCs/>
        </w:rPr>
        <w:t>103</w:t>
      </w:r>
      <w:r>
        <w:rPr>
          <w:bCs/>
        </w:rPr>
        <w:t>(5), 613–620</w:t>
      </w:r>
      <w:r>
        <w:rPr>
          <w:bCs/>
          <w:i/>
          <w:iCs/>
        </w:rPr>
        <w:t>.</w:t>
      </w:r>
      <w:r>
        <w:rPr>
          <w:bCs/>
        </w:rPr>
        <w:t xml:space="preserve"> </w:t>
      </w:r>
      <w:hyperlink r:id="rId34" w:history="1">
        <w:r w:rsidRPr="00074E34">
          <w:rPr>
            <w:rStyle w:val="Hyperlink"/>
          </w:rPr>
          <w:t>https://doi.org/10.1080/00223891.2021.</w:t>
        </w:r>
        <w:r w:rsidRPr="00074E34">
          <w:rPr>
            <w:rStyle w:val="Hyperlink"/>
          </w:rPr>
          <w:t>1</w:t>
        </w:r>
        <w:r w:rsidRPr="00074E34">
          <w:rPr>
            <w:rStyle w:val="Hyperlink"/>
          </w:rPr>
          <w:t>883628</w:t>
        </w:r>
      </w:hyperlink>
    </w:p>
    <w:p w14:paraId="462C9DBD" w14:textId="77777777" w:rsidR="0062163A" w:rsidRDefault="0062163A" w:rsidP="00CF453A">
      <w:pPr>
        <w:ind w:left="547" w:hanging="547"/>
      </w:pPr>
    </w:p>
    <w:p w14:paraId="6757D372" w14:textId="6D2D64B8" w:rsidR="0062163A" w:rsidRPr="00572198" w:rsidRDefault="0062163A" w:rsidP="0062163A">
      <w:pPr>
        <w:ind w:left="547" w:hanging="547"/>
        <w:rPr>
          <w:rStyle w:val="Hyperlink"/>
          <w:color w:val="auto"/>
          <w:u w:val="none"/>
        </w:rPr>
      </w:pPr>
      <w:r w:rsidRPr="00A82269">
        <w:rPr>
          <w:rStyle w:val="Hyperlink"/>
          <w:color w:val="auto"/>
          <w:u w:val="none"/>
        </w:rPr>
        <w:t xml:space="preserve">Whitman, M. R., Rice, W. E., </w:t>
      </w:r>
      <w:proofErr w:type="spellStart"/>
      <w:r w:rsidRPr="00A82269">
        <w:rPr>
          <w:rStyle w:val="Hyperlink"/>
          <w:color w:val="auto"/>
          <w:u w:val="none"/>
        </w:rPr>
        <w:t>Menton</w:t>
      </w:r>
      <w:proofErr w:type="spellEnd"/>
      <w:r w:rsidRPr="00A82269">
        <w:rPr>
          <w:rStyle w:val="Hyperlink"/>
          <w:color w:val="auto"/>
          <w:u w:val="none"/>
        </w:rPr>
        <w:t>, W. H., McCord, D.</w:t>
      </w:r>
      <w:r>
        <w:rPr>
          <w:rStyle w:val="Hyperlink"/>
          <w:color w:val="auto"/>
          <w:u w:val="none"/>
        </w:rPr>
        <w:t xml:space="preserve"> M.</w:t>
      </w:r>
      <w:r w:rsidRPr="00A82269">
        <w:rPr>
          <w:rStyle w:val="Hyperlink"/>
          <w:color w:val="auto"/>
          <w:u w:val="none"/>
        </w:rPr>
        <w:t>, &amp; Ben-Porath, Y. S. (</w:t>
      </w:r>
      <w:r>
        <w:rPr>
          <w:rStyle w:val="Hyperlink"/>
          <w:color w:val="auto"/>
          <w:u w:val="none"/>
        </w:rPr>
        <w:t>2023</w:t>
      </w:r>
      <w:r w:rsidRPr="00A82269">
        <w:rPr>
          <w:rStyle w:val="Hyperlink"/>
          <w:color w:val="auto"/>
          <w:u w:val="none"/>
        </w:rPr>
        <w:t xml:space="preserve">). The meaning and clinical implications of low MMPI-3 Self-Importance scores. </w:t>
      </w:r>
      <w:r w:rsidRPr="00075321">
        <w:rPr>
          <w:rStyle w:val="Hyperlink"/>
          <w:i/>
          <w:iCs/>
          <w:color w:val="auto"/>
          <w:u w:val="none"/>
        </w:rPr>
        <w:t>Journal of Personality Assessment</w:t>
      </w:r>
      <w:r w:rsidRPr="00AA4CE7">
        <w:rPr>
          <w:rStyle w:val="Hyperlink"/>
          <w:i/>
          <w:iCs/>
          <w:color w:val="auto"/>
          <w:u w:val="none"/>
        </w:rPr>
        <w:t xml:space="preserve">, </w:t>
      </w:r>
      <w:r>
        <w:rPr>
          <w:rStyle w:val="Hyperlink"/>
          <w:i/>
          <w:iCs/>
          <w:color w:val="auto"/>
          <w:u w:val="none"/>
        </w:rPr>
        <w:t>105</w:t>
      </w:r>
      <w:r>
        <w:rPr>
          <w:rStyle w:val="Hyperlink"/>
          <w:color w:val="auto"/>
          <w:u w:val="none"/>
        </w:rPr>
        <w:t xml:space="preserve">(2), 227–237. </w:t>
      </w:r>
      <w:hyperlink r:id="rId35" w:history="1">
        <w:r w:rsidRPr="00661B3C">
          <w:rPr>
            <w:rStyle w:val="Hyperlink"/>
          </w:rPr>
          <w:t>https://doi.org/10.1080/00223891.2022.2068421</w:t>
        </w:r>
      </w:hyperlink>
    </w:p>
    <w:p w14:paraId="2F579FFF" w14:textId="77777777" w:rsidR="0062163A" w:rsidRDefault="0062163A" w:rsidP="0062163A">
      <w:pPr>
        <w:ind w:left="547" w:hanging="547"/>
        <w:rPr>
          <w:rStyle w:val="Hyperlink"/>
          <w:color w:val="auto"/>
          <w:u w:val="none"/>
        </w:rPr>
      </w:pPr>
    </w:p>
    <w:p w14:paraId="4FA1BC79" w14:textId="70DA8EF4" w:rsidR="0062163A" w:rsidRDefault="0062163A" w:rsidP="0062163A">
      <w:pPr>
        <w:ind w:left="547" w:hanging="547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Whitman, M. R., &amp; Sellbom, M. (2023). Construct validation of Minnesota Multiphasic Personality Inventory-3 (MMPI-3) scales relevant to the assessment of bipolar spectrum disorders. </w:t>
      </w:r>
      <w:r>
        <w:rPr>
          <w:rStyle w:val="Hyperlink"/>
          <w:i/>
          <w:iCs/>
          <w:color w:val="auto"/>
          <w:u w:val="none"/>
        </w:rPr>
        <w:t>Journal of Clinical Psychology,</w:t>
      </w:r>
      <w:r w:rsidR="004E354C" w:rsidRPr="008E1060">
        <w:rPr>
          <w:rStyle w:val="Hyperlink"/>
          <w:i/>
          <w:iCs/>
          <w:color w:val="auto"/>
          <w:u w:val="none"/>
        </w:rPr>
        <w:t xml:space="preserve"> </w:t>
      </w:r>
      <w:r w:rsidRPr="00AA4CE7">
        <w:rPr>
          <w:rStyle w:val="Hyperlink"/>
          <w:i/>
          <w:iCs/>
          <w:color w:val="auto"/>
          <w:u w:val="none"/>
        </w:rPr>
        <w:t>79</w:t>
      </w:r>
      <w:r w:rsidR="008E1060">
        <w:rPr>
          <w:rStyle w:val="Hyperlink"/>
          <w:color w:val="auto"/>
          <w:u w:val="none"/>
        </w:rPr>
        <w:t>(11)</w:t>
      </w:r>
      <w:r>
        <w:rPr>
          <w:rStyle w:val="Hyperlink"/>
          <w:color w:val="auto"/>
          <w:u w:val="none"/>
        </w:rPr>
        <w:t>, 2583</w:t>
      </w:r>
      <w:r w:rsidR="004E354C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2601. </w:t>
      </w:r>
      <w:hyperlink r:id="rId36" w:history="1">
        <w:r w:rsidRPr="00AA4CE7">
          <w:rPr>
            <w:rStyle w:val="Hyperlink"/>
          </w:rPr>
          <w:t>https://doi.org/10.1002/jclp.23568</w:t>
        </w:r>
      </w:hyperlink>
      <w:r>
        <w:t xml:space="preserve"> </w:t>
      </w:r>
    </w:p>
    <w:p w14:paraId="0AC848B3" w14:textId="77777777" w:rsidR="0062163A" w:rsidRDefault="0062163A" w:rsidP="0062163A">
      <w:pPr>
        <w:ind w:left="547" w:hanging="547"/>
        <w:rPr>
          <w:rStyle w:val="Hyperlink"/>
          <w:color w:val="auto"/>
          <w:u w:val="none"/>
        </w:rPr>
      </w:pPr>
    </w:p>
    <w:p w14:paraId="74FF78DB" w14:textId="0BAB2473" w:rsidR="0062163A" w:rsidRPr="005E1FA6" w:rsidRDefault="0062163A" w:rsidP="0062163A">
      <w:pPr>
        <w:ind w:left="547" w:hanging="547"/>
      </w:pPr>
      <w:r>
        <w:t xml:space="preserve">Whitman, M. R., </w:t>
      </w:r>
      <w:proofErr w:type="spellStart"/>
      <w:r>
        <w:t>Tylicki</w:t>
      </w:r>
      <w:proofErr w:type="spellEnd"/>
      <w:r>
        <w:t xml:space="preserve">, J. L., </w:t>
      </w:r>
      <w:proofErr w:type="spellStart"/>
      <w:r>
        <w:t>Mascioli</w:t>
      </w:r>
      <w:proofErr w:type="spellEnd"/>
      <w:r>
        <w:t xml:space="preserve">, R., Pickle, J., &amp; Ben-Porath, Y. S. (2021). Psychometric properties of the Minnesota Multiphasic Personality Inventory-3 (MMPI-3) in a clinical neuropsychology setting. </w:t>
      </w:r>
      <w:r w:rsidRPr="000D1FDE">
        <w:rPr>
          <w:i/>
          <w:iCs/>
        </w:rPr>
        <w:t>Psychological Assessment</w:t>
      </w:r>
      <w:r w:rsidRPr="00AA4CE7">
        <w:rPr>
          <w:i/>
          <w:iCs/>
        </w:rPr>
        <w:t xml:space="preserve">, </w:t>
      </w:r>
      <w:r>
        <w:rPr>
          <w:i/>
          <w:iCs/>
        </w:rPr>
        <w:t>33</w:t>
      </w:r>
      <w:r>
        <w:t xml:space="preserve">(2), 142–155. </w:t>
      </w:r>
      <w:hyperlink r:id="rId37" w:history="1">
        <w:r w:rsidRPr="003726F1">
          <w:rPr>
            <w:rStyle w:val="Hyperlink"/>
          </w:rPr>
          <w:t>https://doi.org/10.1037/pas0000969</w:t>
        </w:r>
      </w:hyperlink>
    </w:p>
    <w:p w14:paraId="7A5CA58F" w14:textId="77777777" w:rsidR="0062163A" w:rsidRDefault="0062163A" w:rsidP="00CF453A">
      <w:pPr>
        <w:ind w:left="547" w:hanging="547"/>
      </w:pPr>
    </w:p>
    <w:p w14:paraId="4FDF8938" w14:textId="77777777" w:rsidR="00BF4B7E" w:rsidRDefault="00263415" w:rsidP="00CF453A">
      <w:pPr>
        <w:ind w:left="547" w:hanging="547"/>
        <w:rPr>
          <w:b/>
          <w:bCs/>
        </w:rPr>
      </w:pPr>
      <w:r w:rsidRPr="00AA4CE7">
        <w:rPr>
          <w:b/>
          <w:bCs/>
        </w:rPr>
        <w:t>Substance Use Studies</w:t>
      </w:r>
    </w:p>
    <w:p w14:paraId="1A070382" w14:textId="77777777" w:rsidR="0099755A" w:rsidRDefault="0099755A" w:rsidP="00444C4C"/>
    <w:p w14:paraId="5812389F" w14:textId="7B566EB8" w:rsidR="0099755A" w:rsidRDefault="0099755A" w:rsidP="0099755A">
      <w:pPr>
        <w:ind w:left="540" w:hanging="540"/>
      </w:pPr>
      <w:proofErr w:type="spellStart"/>
      <w:r>
        <w:t>Delawalla</w:t>
      </w:r>
      <w:proofErr w:type="spellEnd"/>
      <w:r>
        <w:t xml:space="preserve">, C. N., Lee, T. T. C., &amp; Keen, M. A. (2023). The use of MMPI-3 scales to assess personality-based vulnerabilities for alcohol use and problems. </w:t>
      </w:r>
      <w:r>
        <w:rPr>
          <w:i/>
          <w:iCs/>
        </w:rPr>
        <w:t>Psychological Assessment, 35</w:t>
      </w:r>
      <w:r>
        <w:t>(8), 633</w:t>
      </w:r>
      <w:r w:rsidR="008B796D">
        <w:t>–</w:t>
      </w:r>
      <w:r>
        <w:t xml:space="preserve">645. </w:t>
      </w:r>
      <w:hyperlink r:id="rId38" w:history="1">
        <w:r w:rsidRPr="00444C4C">
          <w:rPr>
            <w:rStyle w:val="Hyperlink"/>
          </w:rPr>
          <w:t>https://dx.do</w:t>
        </w:r>
        <w:r w:rsidRPr="00444C4C">
          <w:rPr>
            <w:rStyle w:val="Hyperlink"/>
          </w:rPr>
          <w:t>i</w:t>
        </w:r>
        <w:r w:rsidRPr="00444C4C">
          <w:rPr>
            <w:rStyle w:val="Hyperlink"/>
          </w:rPr>
          <w:t>.org/10</w:t>
        </w:r>
        <w:r w:rsidRPr="00444C4C">
          <w:rPr>
            <w:rStyle w:val="Hyperlink"/>
          </w:rPr>
          <w:t>.</w:t>
        </w:r>
        <w:r w:rsidRPr="00444C4C">
          <w:rPr>
            <w:rStyle w:val="Hyperlink"/>
          </w:rPr>
          <w:t>1037/pas0001245</w:t>
        </w:r>
      </w:hyperlink>
      <w:r w:rsidRPr="00AC6439">
        <w:rPr>
          <w:color w:val="0000FF"/>
        </w:rPr>
        <w:t xml:space="preserve"> </w:t>
      </w:r>
    </w:p>
    <w:p w14:paraId="3FBFF916" w14:textId="77777777" w:rsidR="00CF453A" w:rsidRDefault="00CF453A" w:rsidP="00CF453A">
      <w:pPr>
        <w:ind w:left="547" w:hanging="547"/>
      </w:pPr>
    </w:p>
    <w:p w14:paraId="5F0FFE51" w14:textId="3CC3DB14" w:rsidR="0099755A" w:rsidRDefault="0099755A" w:rsidP="0099755A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</w:pPr>
      <w:proofErr w:type="spellStart"/>
      <w:r>
        <w:t>Maccarone</w:t>
      </w:r>
      <w:proofErr w:type="spellEnd"/>
      <w:r>
        <w:t xml:space="preserve">, K. J., </w:t>
      </w:r>
      <w:proofErr w:type="spellStart"/>
      <w:r>
        <w:t>Barni</w:t>
      </w:r>
      <w:proofErr w:type="spellEnd"/>
      <w:r>
        <w:t xml:space="preserve">, E. E., &amp; Ben-Porath, Y. S. (2023). The utility of the MMPI-3 in </w:t>
      </w:r>
    </w:p>
    <w:p w14:paraId="039C5CF8" w14:textId="77777777" w:rsidR="0099755A" w:rsidRDefault="0099755A" w:rsidP="0099755A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rPr>
          <w:i/>
          <w:iCs/>
        </w:rPr>
      </w:pPr>
      <w:r>
        <w:tab/>
        <w:t xml:space="preserve">predicting substance use related problems in a clinical neuropsychology sample. </w:t>
      </w:r>
      <w:r>
        <w:rPr>
          <w:i/>
          <w:iCs/>
        </w:rPr>
        <w:t xml:space="preserve">Applied </w:t>
      </w:r>
    </w:p>
    <w:p w14:paraId="18F8B93B" w14:textId="21CE5EC9" w:rsidR="0099755A" w:rsidRDefault="0099755A" w:rsidP="00141014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370"/>
      </w:pPr>
      <w:r>
        <w:rPr>
          <w:i/>
          <w:iCs/>
        </w:rPr>
        <w:t xml:space="preserve">Neuropsychology: Adult. </w:t>
      </w:r>
      <w:r>
        <w:t>Advance online publication.</w:t>
      </w:r>
      <w:r w:rsidR="00141014">
        <w:t xml:space="preserve"> </w:t>
      </w:r>
      <w:hyperlink r:id="rId39" w:history="1">
        <w:r w:rsidRPr="003B24CC">
          <w:rPr>
            <w:rStyle w:val="Hyperlink"/>
          </w:rPr>
          <w:t>https://doi.org/10.1080/23279095.2023.2235451</w:t>
        </w:r>
      </w:hyperlink>
      <w:r w:rsidRPr="00AC6439">
        <w:rPr>
          <w:color w:val="0000FF"/>
        </w:rPr>
        <w:t xml:space="preserve"> </w:t>
      </w:r>
    </w:p>
    <w:p w14:paraId="2324E8B1" w14:textId="77777777" w:rsidR="0099755A" w:rsidRDefault="0099755A" w:rsidP="00041490">
      <w:pPr>
        <w:ind w:left="547" w:hanging="547"/>
      </w:pPr>
    </w:p>
    <w:p w14:paraId="5AEC9CAA" w14:textId="77777777" w:rsidR="0062163A" w:rsidRPr="00390809" w:rsidRDefault="0062163A" w:rsidP="0062163A">
      <w:pPr>
        <w:ind w:left="547" w:hanging="547"/>
        <w:rPr>
          <w:b/>
          <w:bCs/>
          <w:color w:val="000000"/>
          <w:shd w:val="clear" w:color="auto" w:fill="FFFFFF"/>
        </w:rPr>
      </w:pPr>
      <w:r w:rsidRPr="00390809">
        <w:rPr>
          <w:b/>
          <w:bCs/>
          <w:color w:val="000000"/>
          <w:shd w:val="clear" w:color="auto" w:fill="FFFFFF"/>
        </w:rPr>
        <w:t>Forensic Settings</w:t>
      </w:r>
    </w:p>
    <w:p w14:paraId="4243031E" w14:textId="77777777" w:rsidR="0062163A" w:rsidRDefault="0062163A" w:rsidP="0062163A">
      <w:pPr>
        <w:ind w:left="547" w:hanging="547"/>
        <w:rPr>
          <w:color w:val="000000"/>
          <w:shd w:val="clear" w:color="auto" w:fill="FFFFFF"/>
        </w:rPr>
      </w:pPr>
    </w:p>
    <w:p w14:paraId="1FDB7C2E" w14:textId="46BB74AE" w:rsidR="0062163A" w:rsidRPr="00BF63E4" w:rsidRDefault="0062163A" w:rsidP="0062163A">
      <w:pPr>
        <w:ind w:left="547" w:hanging="54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Ben-Porath, Y. S., </w:t>
      </w:r>
      <w:proofErr w:type="spellStart"/>
      <w:r>
        <w:rPr>
          <w:color w:val="000000"/>
          <w:shd w:val="clear" w:color="auto" w:fill="FFFFFF"/>
        </w:rPr>
        <w:t>Heilbrun</w:t>
      </w:r>
      <w:proofErr w:type="spellEnd"/>
      <w:r>
        <w:rPr>
          <w:color w:val="000000"/>
          <w:shd w:val="clear" w:color="auto" w:fill="FFFFFF"/>
        </w:rPr>
        <w:t xml:space="preserve">, K., &amp; Rizzo, M. (2022). Using the MMPI-3 in legal settings. </w:t>
      </w:r>
      <w:r>
        <w:rPr>
          <w:i/>
          <w:iCs/>
          <w:color w:val="000000"/>
          <w:shd w:val="clear" w:color="auto" w:fill="FFFFFF"/>
        </w:rPr>
        <w:t>Journal of Personality Assessment</w:t>
      </w:r>
      <w:r w:rsidRPr="00444C4C">
        <w:rPr>
          <w:i/>
          <w:iCs/>
          <w:color w:val="000000"/>
          <w:shd w:val="clear" w:color="auto" w:fill="FFFFFF"/>
        </w:rPr>
        <w:t>,</w:t>
      </w:r>
      <w:r w:rsidRPr="008E1060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104</w:t>
      </w:r>
      <w:r>
        <w:rPr>
          <w:color w:val="000000"/>
          <w:shd w:val="clear" w:color="auto" w:fill="FFFFFF"/>
        </w:rPr>
        <w:t>(2), 162</w:t>
      </w:r>
      <w:r>
        <w:rPr>
          <w:iCs/>
        </w:rPr>
        <w:t>–</w:t>
      </w:r>
      <w:r>
        <w:rPr>
          <w:color w:val="000000"/>
          <w:shd w:val="clear" w:color="auto" w:fill="FFFFFF"/>
        </w:rPr>
        <w:t xml:space="preserve">178. </w:t>
      </w:r>
      <w:hyperlink r:id="rId40" w:history="1">
        <w:r w:rsidRPr="007E4F79">
          <w:rPr>
            <w:rStyle w:val="Hyperlink"/>
            <w:shd w:val="clear" w:color="auto" w:fill="FFFFFF"/>
          </w:rPr>
          <w:t>https://doi.org/10.1080/00223891.2021.2006672</w:t>
        </w:r>
      </w:hyperlink>
    </w:p>
    <w:p w14:paraId="4237A1DD" w14:textId="77777777" w:rsidR="0062163A" w:rsidRDefault="0062163A" w:rsidP="0062163A">
      <w:pPr>
        <w:rPr>
          <w:color w:val="000000"/>
          <w:shd w:val="clear" w:color="auto" w:fill="FFFFFF"/>
        </w:rPr>
      </w:pPr>
    </w:p>
    <w:p w14:paraId="6B497B1E" w14:textId="7E2A43B8" w:rsidR="0062163A" w:rsidRDefault="0062163A" w:rsidP="0062163A">
      <w:pPr>
        <w:ind w:left="540" w:hanging="540"/>
      </w:pPr>
      <w:r>
        <w:t xml:space="preserve">Dixon, J. N., Caddell, T. M., Alexander, A. A., Burchett, D., Anderson, J. L., Marek, R. J., &amp; </w:t>
      </w:r>
      <w:proofErr w:type="spellStart"/>
      <w:r>
        <w:t>Glassmire</w:t>
      </w:r>
      <w:proofErr w:type="spellEnd"/>
      <w:r>
        <w:t xml:space="preserve">, D. M. (2023). Adapting assessment processes to consider cultural mistrust in forensic practices: An example with the MMPI instruments. </w:t>
      </w:r>
      <w:r>
        <w:rPr>
          <w:i/>
          <w:iCs/>
        </w:rPr>
        <w:t>Law and Human Behavior, 47</w:t>
      </w:r>
      <w:r>
        <w:t xml:space="preserve">(1), 292–306. </w:t>
      </w:r>
      <w:hyperlink r:id="rId41" w:history="1">
        <w:r w:rsidRPr="00444C4C">
          <w:rPr>
            <w:rStyle w:val="Hyperlink"/>
          </w:rPr>
          <w:t>https://doi.org/10.1037/lhb0000504</w:t>
        </w:r>
      </w:hyperlink>
      <w:r w:rsidRPr="00AC6439">
        <w:rPr>
          <w:color w:val="0000FF"/>
        </w:rPr>
        <w:t xml:space="preserve"> </w:t>
      </w:r>
    </w:p>
    <w:p w14:paraId="7D0513F3" w14:textId="77777777" w:rsidR="0062163A" w:rsidRDefault="0062163A" w:rsidP="0062163A">
      <w:pPr>
        <w:rPr>
          <w:color w:val="000000"/>
          <w:shd w:val="clear" w:color="auto" w:fill="FFFFFF"/>
        </w:rPr>
      </w:pPr>
    </w:p>
    <w:p w14:paraId="46DB3A67" w14:textId="2CCD136B" w:rsidR="0062163A" w:rsidRDefault="0062163A" w:rsidP="0062163A">
      <w:pPr>
        <w:ind w:left="547" w:hanging="547"/>
        <w:rPr>
          <w:rStyle w:val="Hyperlink"/>
          <w:color w:val="auto"/>
          <w:u w:val="none"/>
        </w:rPr>
      </w:pPr>
      <w:proofErr w:type="spellStart"/>
      <w:r w:rsidRPr="003A402B">
        <w:rPr>
          <w:rStyle w:val="Hyperlink"/>
          <w:color w:val="auto"/>
          <w:u w:val="none"/>
        </w:rPr>
        <w:t>Mulchay</w:t>
      </w:r>
      <w:proofErr w:type="spellEnd"/>
      <w:r w:rsidRPr="003A402B">
        <w:rPr>
          <w:rStyle w:val="Hyperlink"/>
          <w:color w:val="auto"/>
          <w:u w:val="none"/>
        </w:rPr>
        <w:t xml:space="preserve">, C. (2022). The revised MMPI-3 and forensic child custody evaluations: A primer for family lawyers. </w:t>
      </w:r>
      <w:r w:rsidRPr="003A402B">
        <w:rPr>
          <w:rStyle w:val="Hyperlink"/>
          <w:i/>
          <w:iCs/>
          <w:color w:val="auto"/>
          <w:u w:val="none"/>
        </w:rPr>
        <w:t>Journal of the American Academy of Matrimonial Lawyers, 35</w:t>
      </w:r>
      <w:r w:rsidR="008E1060" w:rsidRPr="00281251">
        <w:rPr>
          <w:rStyle w:val="Hyperlink"/>
          <w:color w:val="auto"/>
          <w:u w:val="none"/>
        </w:rPr>
        <w:t>(1)</w:t>
      </w:r>
      <w:r w:rsidRPr="008E1060">
        <w:rPr>
          <w:rStyle w:val="Hyperlink"/>
          <w:color w:val="auto"/>
          <w:u w:val="none"/>
        </w:rPr>
        <w:t>,</w:t>
      </w:r>
      <w:r w:rsidRPr="003A402B">
        <w:rPr>
          <w:rStyle w:val="Hyperlink"/>
          <w:color w:val="auto"/>
          <w:u w:val="none"/>
        </w:rPr>
        <w:t xml:space="preserve"> 285</w:t>
      </w:r>
      <w:r>
        <w:rPr>
          <w:rStyle w:val="Hyperlink"/>
          <w:color w:val="auto"/>
          <w:u w:val="none"/>
        </w:rPr>
        <w:t>–</w:t>
      </w:r>
      <w:r w:rsidRPr="003A402B">
        <w:rPr>
          <w:rStyle w:val="Hyperlink"/>
          <w:color w:val="auto"/>
          <w:u w:val="none"/>
        </w:rPr>
        <w:t>298.</w:t>
      </w:r>
      <w:r>
        <w:rPr>
          <w:rStyle w:val="Hyperlink"/>
          <w:color w:val="auto"/>
          <w:u w:val="none"/>
        </w:rPr>
        <w:t xml:space="preserve"> </w:t>
      </w:r>
      <w:hyperlink r:id="rId42" w:history="1">
        <w:r w:rsidR="008E1060" w:rsidRPr="00444C4C">
          <w:rPr>
            <w:rStyle w:val="Hyperlink"/>
          </w:rPr>
          <w:t>https://aaml.org/</w:t>
        </w:r>
        <w:r w:rsidR="008E1060" w:rsidRPr="00444C4C">
          <w:rPr>
            <w:rStyle w:val="Hyperlink"/>
          </w:rPr>
          <w:t>a</w:t>
        </w:r>
        <w:r w:rsidR="008E1060" w:rsidRPr="00444C4C">
          <w:rPr>
            <w:rStyle w:val="Hyperlink"/>
          </w:rPr>
          <w:t>aml-journal/</w:t>
        </w:r>
      </w:hyperlink>
    </w:p>
    <w:p w14:paraId="635C5543" w14:textId="77777777" w:rsidR="0062163A" w:rsidRDefault="0062163A" w:rsidP="0062163A">
      <w:pPr>
        <w:rPr>
          <w:color w:val="000000"/>
          <w:shd w:val="clear" w:color="auto" w:fill="FFFFFF"/>
        </w:rPr>
      </w:pPr>
    </w:p>
    <w:p w14:paraId="683FCEFE" w14:textId="6DC15D6A" w:rsidR="0062163A" w:rsidRDefault="0062163A" w:rsidP="0062163A">
      <w:pPr>
        <w:ind w:left="547" w:hanging="547"/>
      </w:pPr>
      <w:r>
        <w:t xml:space="preserve">Whitman, M. R., &amp; Ben-Porath, Y. S. (2024). Applying the Daubert Factors to MMPI-3-based testimony. </w:t>
      </w:r>
      <w:r>
        <w:rPr>
          <w:i/>
          <w:iCs/>
        </w:rPr>
        <w:t xml:space="preserve">Psychological Injury and Law. </w:t>
      </w:r>
      <w:r>
        <w:t xml:space="preserve">Advance online publication. </w:t>
      </w:r>
      <w:hyperlink r:id="rId43" w:history="1">
        <w:r w:rsidRPr="00444C4C">
          <w:rPr>
            <w:rStyle w:val="Hyperlink"/>
          </w:rPr>
          <w:t>https://doi.org/10.1007/s12207-023-0949</w:t>
        </w:r>
        <w:r w:rsidRPr="00444C4C">
          <w:rPr>
            <w:rStyle w:val="Hyperlink"/>
          </w:rPr>
          <w:t>3</w:t>
        </w:r>
        <w:r w:rsidRPr="00444C4C">
          <w:rPr>
            <w:rStyle w:val="Hyperlink"/>
          </w:rPr>
          <w:t>-1</w:t>
        </w:r>
      </w:hyperlink>
      <w:r>
        <w:t xml:space="preserve"> </w:t>
      </w:r>
    </w:p>
    <w:p w14:paraId="72F4D670" w14:textId="77777777" w:rsidR="0062163A" w:rsidRDefault="0062163A" w:rsidP="0062163A">
      <w:pPr>
        <w:rPr>
          <w:color w:val="000000"/>
          <w:shd w:val="clear" w:color="auto" w:fill="FFFFFF"/>
        </w:rPr>
      </w:pPr>
    </w:p>
    <w:p w14:paraId="35D383AB" w14:textId="25032FE0" w:rsidR="0062163A" w:rsidRDefault="0062163A" w:rsidP="0062163A">
      <w:pPr>
        <w:ind w:left="547" w:hanging="547"/>
        <w:rPr>
          <w:rStyle w:val="Hyperlink"/>
        </w:rPr>
      </w:pPr>
      <w:r w:rsidRPr="00A82269">
        <w:rPr>
          <w:rStyle w:val="Hyperlink"/>
          <w:color w:val="auto"/>
          <w:u w:val="none"/>
        </w:rPr>
        <w:t>Whitman, M. R., Hansen, A. N., Ortega Medina, L., &amp; Ben-Porath, Y. S. (</w:t>
      </w:r>
      <w:r>
        <w:rPr>
          <w:rStyle w:val="Hyperlink"/>
          <w:color w:val="auto"/>
          <w:u w:val="none"/>
        </w:rPr>
        <w:t>2022</w:t>
      </w:r>
      <w:r w:rsidRPr="00A82269">
        <w:rPr>
          <w:rStyle w:val="Hyperlink"/>
          <w:color w:val="auto"/>
          <w:u w:val="none"/>
        </w:rPr>
        <w:t xml:space="preserve">). Psychometric properties of Spanish-language MMPI-3 scores in a Puerto Rican parental fitness evaluation setting. </w:t>
      </w:r>
      <w:r w:rsidRPr="00075321">
        <w:rPr>
          <w:rStyle w:val="Hyperlink"/>
          <w:i/>
          <w:iCs/>
          <w:color w:val="auto"/>
          <w:u w:val="none"/>
        </w:rPr>
        <w:t>Psychological Assessment</w:t>
      </w:r>
      <w:r>
        <w:rPr>
          <w:rStyle w:val="Hyperlink"/>
          <w:i/>
          <w:iCs/>
          <w:color w:val="auto"/>
          <w:u w:val="none"/>
        </w:rPr>
        <w:t>, 34</w:t>
      </w:r>
      <w:r w:rsidRPr="00997116">
        <w:rPr>
          <w:rStyle w:val="Hyperlink"/>
          <w:color w:val="auto"/>
          <w:u w:val="none"/>
        </w:rPr>
        <w:t xml:space="preserve">(8), 803–809. </w:t>
      </w:r>
      <w:hyperlink r:id="rId44" w:history="1">
        <w:r w:rsidRPr="0093679F">
          <w:rPr>
            <w:rStyle w:val="Hyperlink"/>
          </w:rPr>
          <w:t>https://doi.org/10.1</w:t>
        </w:r>
        <w:r w:rsidRPr="0093679F">
          <w:rPr>
            <w:rStyle w:val="Hyperlink"/>
          </w:rPr>
          <w:t>0</w:t>
        </w:r>
        <w:r w:rsidRPr="0093679F">
          <w:rPr>
            <w:rStyle w:val="Hyperlink"/>
          </w:rPr>
          <w:t>37/pas0001140</w:t>
        </w:r>
      </w:hyperlink>
    </w:p>
    <w:p w14:paraId="73A98E95" w14:textId="77777777" w:rsidR="0062163A" w:rsidRDefault="0062163A" w:rsidP="00041490">
      <w:pPr>
        <w:ind w:left="547" w:hanging="547"/>
      </w:pPr>
    </w:p>
    <w:p w14:paraId="4859948C" w14:textId="77777777" w:rsidR="00D6264B" w:rsidRDefault="00D6264B" w:rsidP="00041490">
      <w:pPr>
        <w:ind w:left="547" w:hanging="547"/>
      </w:pPr>
    </w:p>
    <w:p w14:paraId="7D057ECC" w14:textId="448268D3" w:rsidR="00D6264B" w:rsidRPr="00281251" w:rsidRDefault="00D6264B" w:rsidP="00041490">
      <w:pPr>
        <w:ind w:left="547" w:hanging="547"/>
        <w:rPr>
          <w:b/>
          <w:bCs/>
        </w:rPr>
      </w:pPr>
      <w:r w:rsidRPr="00281251">
        <w:rPr>
          <w:b/>
          <w:bCs/>
        </w:rPr>
        <w:t>Medical Settings</w:t>
      </w:r>
    </w:p>
    <w:p w14:paraId="1C0E7EAF" w14:textId="77777777" w:rsidR="00D6264B" w:rsidRDefault="00D6264B" w:rsidP="00041490">
      <w:pPr>
        <w:ind w:left="547" w:hanging="547"/>
      </w:pPr>
    </w:p>
    <w:p w14:paraId="45E049CD" w14:textId="53BC1B7C" w:rsidR="0027074D" w:rsidRPr="0027074D" w:rsidRDefault="0027074D" w:rsidP="00041490">
      <w:pPr>
        <w:ind w:left="547" w:hanging="547"/>
      </w:pPr>
      <w:r>
        <w:t xml:space="preserve">Marek, R. J., Ben-Porath, Y. S., &amp; </w:t>
      </w:r>
      <w:proofErr w:type="spellStart"/>
      <w:r>
        <w:t>Heinberg</w:t>
      </w:r>
      <w:proofErr w:type="spellEnd"/>
      <w:r>
        <w:t xml:space="preserve">, L. J. (2023). Six-year postoperative associations between the Minnesota Multiphasic Personality Inventory-3 (MMPI-3) and weight </w:t>
      </w:r>
      <w:r>
        <w:lastRenderedPageBreak/>
        <w:t xml:space="preserve">recurrence, eating behaviors, adherence, alcohol misuse, and quality of life. </w:t>
      </w:r>
      <w:r>
        <w:rPr>
          <w:i/>
          <w:iCs/>
        </w:rPr>
        <w:t>Surgery for Obesity and Related Diseases</w:t>
      </w:r>
      <w:r w:rsidR="002152B6">
        <w:rPr>
          <w:i/>
          <w:iCs/>
        </w:rPr>
        <w:t>,</w:t>
      </w:r>
      <w:r w:rsidR="0009461D">
        <w:rPr>
          <w:i/>
          <w:iCs/>
        </w:rPr>
        <w:t xml:space="preserve"> </w:t>
      </w:r>
      <w:r w:rsidR="0009461D">
        <w:t>1</w:t>
      </w:r>
      <w:r w:rsidR="002152B6">
        <w:t>–</w:t>
      </w:r>
      <w:r w:rsidR="0009461D">
        <w:t>8</w:t>
      </w:r>
      <w:r>
        <w:rPr>
          <w:i/>
          <w:iCs/>
        </w:rPr>
        <w:t>.</w:t>
      </w:r>
      <w:r w:rsidR="002152B6">
        <w:t xml:space="preserve"> Advance online publication.</w:t>
      </w:r>
      <w:r>
        <w:t xml:space="preserve"> </w:t>
      </w:r>
      <w:hyperlink r:id="rId45" w:history="1">
        <w:r w:rsidRPr="00281251">
          <w:rPr>
            <w:rStyle w:val="Hyperlink"/>
          </w:rPr>
          <w:t>https://doi.org/10.1016/j.soard.202</w:t>
        </w:r>
        <w:r w:rsidRPr="00281251">
          <w:rPr>
            <w:rStyle w:val="Hyperlink"/>
          </w:rPr>
          <w:t>3</w:t>
        </w:r>
        <w:r w:rsidRPr="00281251">
          <w:rPr>
            <w:rStyle w:val="Hyperlink"/>
          </w:rPr>
          <w:t>.12.008</w:t>
        </w:r>
      </w:hyperlink>
      <w:r>
        <w:t xml:space="preserve"> </w:t>
      </w:r>
    </w:p>
    <w:p w14:paraId="3E900C01" w14:textId="77777777" w:rsidR="0027074D" w:rsidRDefault="0027074D" w:rsidP="00041490">
      <w:pPr>
        <w:ind w:left="547" w:hanging="547"/>
      </w:pPr>
    </w:p>
    <w:p w14:paraId="562BA881" w14:textId="3834955E" w:rsidR="00041490" w:rsidRPr="003E12C1" w:rsidRDefault="00041490" w:rsidP="00041490">
      <w:pPr>
        <w:ind w:left="547" w:hanging="547"/>
        <w:rPr>
          <w:rStyle w:val="Hyperlink"/>
          <w:iCs/>
        </w:rPr>
      </w:pPr>
      <w:r>
        <w:t xml:space="preserve">Marek, R. J., Block, A. R., &amp; Ben-Porath, Y. S. (2022). Reliability and validity of Minnesota Multiphasic Personality Inventory-3 (MMPI-3) scale scores </w:t>
      </w:r>
      <w:r w:rsidR="00281251" w:rsidRPr="00281251">
        <w:t>among</w:t>
      </w:r>
      <w:r>
        <w:t xml:space="preserve"> patients seeking spine surgery. </w:t>
      </w:r>
      <w:r>
        <w:rPr>
          <w:i/>
        </w:rPr>
        <w:t>Psychological Assessment</w:t>
      </w:r>
      <w:r w:rsidRPr="00281251">
        <w:rPr>
          <w:i/>
        </w:rPr>
        <w:t xml:space="preserve">, </w:t>
      </w:r>
      <w:r>
        <w:rPr>
          <w:i/>
        </w:rPr>
        <w:t>34</w:t>
      </w:r>
      <w:r>
        <w:rPr>
          <w:iCs/>
        </w:rPr>
        <w:t>(4), 379–389</w:t>
      </w:r>
      <w:r>
        <w:rPr>
          <w:i/>
        </w:rPr>
        <w:t xml:space="preserve">. </w:t>
      </w:r>
      <w:hyperlink r:id="rId46" w:history="1">
        <w:r w:rsidRPr="00CD39F0">
          <w:rPr>
            <w:rStyle w:val="Hyperlink"/>
            <w:iCs/>
          </w:rPr>
          <w:t>https://doi.org/10.1037/pas0001096</w:t>
        </w:r>
      </w:hyperlink>
    </w:p>
    <w:p w14:paraId="63EC2EFC" w14:textId="77777777" w:rsidR="00041490" w:rsidRDefault="00041490" w:rsidP="00041490">
      <w:pPr>
        <w:ind w:left="547" w:hanging="547"/>
      </w:pPr>
    </w:p>
    <w:p w14:paraId="3161ABA4" w14:textId="26E2A207" w:rsidR="001521A9" w:rsidRDefault="001521A9" w:rsidP="001521A9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</w:pPr>
      <w:r>
        <w:t>Marek, R.</w:t>
      </w:r>
      <w:r w:rsidR="002152B6">
        <w:t xml:space="preserve"> </w:t>
      </w:r>
      <w:r>
        <w:t xml:space="preserve">J., Le, J. T., </w:t>
      </w:r>
      <w:proofErr w:type="spellStart"/>
      <w:r>
        <w:t>Hapenciuc</w:t>
      </w:r>
      <w:proofErr w:type="spellEnd"/>
      <w:r>
        <w:t>, G., Philip, M.</w:t>
      </w:r>
      <w:r w:rsidR="002152B6">
        <w:t xml:space="preserve"> </w:t>
      </w:r>
      <w:r>
        <w:t>A., Chiu, J., Block, A.</w:t>
      </w:r>
      <w:r w:rsidR="002152B6">
        <w:t xml:space="preserve"> </w:t>
      </w:r>
      <w:r>
        <w:t>R., &amp; Ben-Porath, Y.</w:t>
      </w:r>
      <w:r w:rsidR="002152B6">
        <w:t xml:space="preserve"> </w:t>
      </w:r>
      <w:r>
        <w:t xml:space="preserve">S. </w:t>
      </w:r>
    </w:p>
    <w:p w14:paraId="32FF5796" w14:textId="5F6EAD80" w:rsidR="001521A9" w:rsidRDefault="001521A9" w:rsidP="001521A9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7"/>
      </w:pPr>
      <w:r>
        <w:tab/>
        <w:t xml:space="preserve">(2023). Incremental contribution of the Minnesota Multiphasic Personality Inventory-3 to </w:t>
      </w:r>
    </w:p>
    <w:p w14:paraId="450FDA95" w14:textId="602CCD57" w:rsidR="001521A9" w:rsidRDefault="001521A9" w:rsidP="00281251">
      <w:pPr>
        <w:widowControl w:val="0"/>
        <w:tabs>
          <w:tab w:val="left" w:pos="-1440"/>
          <w:tab w:val="left" w:pos="-720"/>
          <w:tab w:val="left" w:pos="0"/>
          <w:tab w:val="left" w:pos="370"/>
          <w:tab w:val="left" w:pos="576"/>
          <w:tab w:val="left" w:pos="914"/>
          <w:tab w:val="left" w:pos="1732"/>
          <w:tab w:val="left" w:pos="3168"/>
          <w:tab w:val="left" w:pos="5904"/>
          <w:tab w:val="left" w:pos="7920"/>
          <w:tab w:val="left" w:pos="8640"/>
          <w:tab w:val="left" w:pos="9360"/>
        </w:tabs>
        <w:ind w:left="547"/>
      </w:pPr>
      <w:r>
        <w:t xml:space="preserve">predicting one-year postoperative spinal cord surgery/spinal cord stimulation outcomes. </w:t>
      </w:r>
      <w:r>
        <w:rPr>
          <w:i/>
          <w:iCs/>
        </w:rPr>
        <w:t xml:space="preserve">Journal of Clinical Psychology in Medical Settings. </w:t>
      </w:r>
      <w:r>
        <w:t xml:space="preserve">Advance online publication. </w:t>
      </w:r>
      <w:hyperlink r:id="rId47" w:history="1">
        <w:r w:rsidRPr="00281251">
          <w:rPr>
            <w:rStyle w:val="Hyperlink"/>
          </w:rPr>
          <w:t>https://doi.org/10.1007/s10880-023-</w:t>
        </w:r>
        <w:r w:rsidRPr="00281251">
          <w:rPr>
            <w:rStyle w:val="Hyperlink"/>
          </w:rPr>
          <w:t>0</w:t>
        </w:r>
        <w:r w:rsidRPr="00281251">
          <w:rPr>
            <w:rStyle w:val="Hyperlink"/>
          </w:rPr>
          <w:t>9971-3</w:t>
        </w:r>
      </w:hyperlink>
      <w:r>
        <w:t xml:space="preserve"> </w:t>
      </w:r>
    </w:p>
    <w:p w14:paraId="3F062252" w14:textId="77777777" w:rsidR="001521A9" w:rsidRDefault="001521A9" w:rsidP="004E203C">
      <w:pPr>
        <w:ind w:left="547" w:hanging="547"/>
      </w:pPr>
    </w:p>
    <w:p w14:paraId="5F406861" w14:textId="7583EA79" w:rsidR="002B4F19" w:rsidRDefault="002B4F19" w:rsidP="004E203C">
      <w:pPr>
        <w:ind w:left="547" w:hanging="547"/>
      </w:pPr>
      <w:r>
        <w:t xml:space="preserve">Marek, R. J., Martin-Fernandez, K., </w:t>
      </w:r>
      <w:proofErr w:type="spellStart"/>
      <w:r>
        <w:t>Heinberg</w:t>
      </w:r>
      <w:proofErr w:type="spellEnd"/>
      <w:r>
        <w:t>, L. J., &amp; Ben-Porath, Y. S. (202</w:t>
      </w:r>
      <w:r w:rsidR="007F0A7B">
        <w:t>1</w:t>
      </w:r>
      <w:r>
        <w:t xml:space="preserve">). An investigation of the Eating Concerns scale of the Minnesota Multiphasic Personality Inventory–3 (MMPI-3) in a postoperative bariatric surgery sample. </w:t>
      </w:r>
      <w:r w:rsidRPr="004E203C">
        <w:rPr>
          <w:i/>
          <w:iCs/>
        </w:rPr>
        <w:t>Obesity Surgery</w:t>
      </w:r>
      <w:r w:rsidR="007F0A7B" w:rsidRPr="00281251">
        <w:rPr>
          <w:i/>
          <w:iCs/>
        </w:rPr>
        <w:t xml:space="preserve">, </w:t>
      </w:r>
      <w:r w:rsidR="007F0A7B">
        <w:rPr>
          <w:i/>
          <w:iCs/>
        </w:rPr>
        <w:t>31</w:t>
      </w:r>
      <w:r w:rsidR="002152B6" w:rsidRPr="00281251">
        <w:t>(5)</w:t>
      </w:r>
      <w:r w:rsidR="007F0A7B" w:rsidRPr="002152B6">
        <w:t>,</w:t>
      </w:r>
      <w:r w:rsidR="007F0A7B">
        <w:t xml:space="preserve"> 2335–2338</w:t>
      </w:r>
      <w:r>
        <w:t xml:space="preserve">. </w:t>
      </w:r>
      <w:hyperlink r:id="rId48" w:history="1">
        <w:r w:rsidR="00FE6EDF" w:rsidRPr="0080197F">
          <w:rPr>
            <w:rStyle w:val="Hyperlink"/>
          </w:rPr>
          <w:t>https://doi.org/10.1007/s11695-020-051</w:t>
        </w:r>
        <w:r w:rsidR="00FE6EDF" w:rsidRPr="0080197F">
          <w:rPr>
            <w:rStyle w:val="Hyperlink"/>
          </w:rPr>
          <w:t>1</w:t>
        </w:r>
        <w:r w:rsidR="00FE6EDF" w:rsidRPr="0080197F">
          <w:rPr>
            <w:rStyle w:val="Hyperlink"/>
          </w:rPr>
          <w:t>3-y</w:t>
        </w:r>
      </w:hyperlink>
    </w:p>
    <w:p w14:paraId="67D2B88E" w14:textId="2164B919" w:rsidR="000D1FDE" w:rsidRDefault="000D1FDE" w:rsidP="004E203C">
      <w:pPr>
        <w:ind w:left="547" w:hanging="547"/>
      </w:pPr>
    </w:p>
    <w:p w14:paraId="6BEE6D79" w14:textId="3A816414" w:rsidR="009A6A1A" w:rsidRDefault="00F131C6" w:rsidP="00F131C6">
      <w:pPr>
        <w:ind w:left="547" w:hanging="547"/>
      </w:pPr>
      <w:bookmarkStart w:id="3" w:name="_Hlk112149579"/>
      <w:proofErr w:type="spellStart"/>
      <w:r>
        <w:t>Pona</w:t>
      </w:r>
      <w:proofErr w:type="spellEnd"/>
      <w:r>
        <w:t xml:space="preserve">, A. A., Marek, R. J., </w:t>
      </w:r>
      <w:proofErr w:type="spellStart"/>
      <w:r>
        <w:t>Panigrahi</w:t>
      </w:r>
      <w:proofErr w:type="spellEnd"/>
      <w:r>
        <w:t xml:space="preserve">, E., &amp; Ben-Porath, Y. S. (2023). Examination of the reliability and validity of the Minnesota Multiphasic Personality Inventory-3 (MMPI-3) in a preoperative bariatric surgery sample. </w:t>
      </w:r>
      <w:r>
        <w:rPr>
          <w:i/>
          <w:iCs/>
        </w:rPr>
        <w:t>Journal of Clinical Psychology in Medical Settings, 30</w:t>
      </w:r>
      <w:r w:rsidR="006433D2" w:rsidRPr="009A6A1A">
        <w:t>(3)</w:t>
      </w:r>
      <w:r w:rsidRPr="009A6A1A">
        <w:t>,</w:t>
      </w:r>
      <w:r>
        <w:rPr>
          <w:i/>
          <w:iCs/>
        </w:rPr>
        <w:t xml:space="preserve"> </w:t>
      </w:r>
      <w:r w:rsidRPr="00CB5897">
        <w:t>673–686</w:t>
      </w:r>
      <w:r>
        <w:rPr>
          <w:i/>
          <w:iCs/>
        </w:rPr>
        <w:t>.</w:t>
      </w:r>
      <w:r>
        <w:t xml:space="preserve"> </w:t>
      </w:r>
      <w:hyperlink r:id="rId49" w:history="1">
        <w:r w:rsidRPr="00122A77">
          <w:rPr>
            <w:rStyle w:val="Hyperlink"/>
          </w:rPr>
          <w:t>https://doi.org/10.1007/s10880-022-09908-2</w:t>
        </w:r>
      </w:hyperlink>
    </w:p>
    <w:p w14:paraId="77904B93" w14:textId="77777777" w:rsidR="009A6A1A" w:rsidRPr="0015643A" w:rsidRDefault="009A6A1A" w:rsidP="00F131C6">
      <w:pPr>
        <w:ind w:left="547" w:hanging="547"/>
      </w:pPr>
    </w:p>
    <w:bookmarkEnd w:id="3"/>
    <w:p w14:paraId="63ECB0D7" w14:textId="44C849BF" w:rsidR="006433D2" w:rsidRDefault="00F131C6" w:rsidP="009A6A1A">
      <w:pPr>
        <w:ind w:left="547" w:hanging="547"/>
      </w:pPr>
      <w:r>
        <w:t>Rabinowitz, E. P., Whitman, M. R., Marek, R. J., Block, A. R., &amp; Ben-Porath, Y.</w:t>
      </w:r>
      <w:r w:rsidR="006433D2">
        <w:t xml:space="preserve"> </w:t>
      </w:r>
      <w:r>
        <w:t xml:space="preserve">S. (2024). Differences in presurgical MMPI-3 scores across trajectories of recovery from spine surgery. </w:t>
      </w:r>
      <w:r>
        <w:rPr>
          <w:i/>
          <w:iCs/>
        </w:rPr>
        <w:t xml:space="preserve">Psychological Assessment. </w:t>
      </w:r>
      <w:r>
        <w:t xml:space="preserve">Advance online publication. </w:t>
      </w:r>
      <w:hyperlink r:id="rId50" w:history="1">
        <w:r w:rsidRPr="00281251">
          <w:rPr>
            <w:rStyle w:val="Hyperlink"/>
          </w:rPr>
          <w:t>https://dx.doi.org/10.103</w:t>
        </w:r>
        <w:r w:rsidRPr="00281251">
          <w:rPr>
            <w:rStyle w:val="Hyperlink"/>
          </w:rPr>
          <w:t>7</w:t>
        </w:r>
        <w:r w:rsidRPr="00281251">
          <w:rPr>
            <w:rStyle w:val="Hyperlink"/>
          </w:rPr>
          <w:t>/pas0001299</w:t>
        </w:r>
      </w:hyperlink>
      <w:r>
        <w:t xml:space="preserve"> </w:t>
      </w:r>
    </w:p>
    <w:p w14:paraId="3A593F17" w14:textId="77777777" w:rsidR="00B401F5" w:rsidRDefault="00B401F5" w:rsidP="00394E65">
      <w:pPr>
        <w:ind w:left="547" w:hanging="547"/>
        <w:rPr>
          <w:rStyle w:val="Hyperlink"/>
          <w:color w:val="auto"/>
          <w:u w:val="none"/>
        </w:rPr>
      </w:pPr>
    </w:p>
    <w:p w14:paraId="7430AF11" w14:textId="77777777" w:rsidR="00394E65" w:rsidRPr="00950F58" w:rsidRDefault="00394E65" w:rsidP="00394E65">
      <w:pPr>
        <w:ind w:left="547" w:hanging="547"/>
        <w:rPr>
          <w:rStyle w:val="Hyperlink"/>
          <w:color w:val="auto"/>
          <w:u w:val="none"/>
        </w:rPr>
      </w:pPr>
    </w:p>
    <w:p w14:paraId="0FE4E5A0" w14:textId="69227644" w:rsidR="008E1060" w:rsidRDefault="00F131C6" w:rsidP="00394E65">
      <w:pPr>
        <w:ind w:left="547" w:hanging="547"/>
        <w:rPr>
          <w:rStyle w:val="Hyperlink"/>
          <w:b/>
          <w:bCs/>
          <w:color w:val="auto"/>
          <w:u w:val="none"/>
        </w:rPr>
      </w:pPr>
      <w:r w:rsidRPr="009A6A1A">
        <w:rPr>
          <w:rStyle w:val="Hyperlink"/>
          <w:b/>
          <w:bCs/>
          <w:color w:val="auto"/>
          <w:u w:val="none"/>
        </w:rPr>
        <w:t>Preemployment Settings</w:t>
      </w:r>
    </w:p>
    <w:p w14:paraId="023530B0" w14:textId="278042A8" w:rsidR="0015643A" w:rsidRDefault="0015643A" w:rsidP="009A6A1A"/>
    <w:p w14:paraId="7E89E67E" w14:textId="15FBDD95" w:rsidR="002A1BE8" w:rsidRPr="002A1BE8" w:rsidRDefault="002A1BE8" w:rsidP="00394E65">
      <w:pPr>
        <w:ind w:left="547" w:hanging="547"/>
      </w:pPr>
      <w:r>
        <w:t xml:space="preserve">Plante, T. G., &amp; Peng, E. (2023). Use of the MMPI-3 with Catholic and Episcopal seminary and religious life applicants. </w:t>
      </w:r>
      <w:r>
        <w:rPr>
          <w:i/>
          <w:iCs/>
        </w:rPr>
        <w:t xml:space="preserve">Pastoral Psychology. </w:t>
      </w:r>
      <w:r>
        <w:t xml:space="preserve">Advance online publication. </w:t>
      </w:r>
      <w:hyperlink r:id="rId51" w:history="1">
        <w:r w:rsidRPr="009A6A1A">
          <w:rPr>
            <w:rStyle w:val="Hyperlink"/>
          </w:rPr>
          <w:t>https://doi.org/10.1007/s11089-023</w:t>
        </w:r>
        <w:r w:rsidRPr="009A6A1A">
          <w:rPr>
            <w:rStyle w:val="Hyperlink"/>
          </w:rPr>
          <w:t>-</w:t>
        </w:r>
        <w:r w:rsidRPr="009A6A1A">
          <w:rPr>
            <w:rStyle w:val="Hyperlink"/>
          </w:rPr>
          <w:t>01118-3</w:t>
        </w:r>
      </w:hyperlink>
      <w:r>
        <w:t xml:space="preserve"> </w:t>
      </w:r>
    </w:p>
    <w:p w14:paraId="1392A162" w14:textId="2701F3A0" w:rsidR="00464728" w:rsidRDefault="00464728" w:rsidP="00464728">
      <w:pPr>
        <w:ind w:left="547"/>
      </w:pPr>
    </w:p>
    <w:p w14:paraId="6CE53497" w14:textId="48A83ADA" w:rsidR="00BD1A4C" w:rsidRPr="00882E44" w:rsidRDefault="00BD1A4C" w:rsidP="00BD1A4C">
      <w:pPr>
        <w:ind w:left="720" w:hanging="720"/>
      </w:pPr>
      <w:proofErr w:type="spellStart"/>
      <w:r>
        <w:t>Talerico</w:t>
      </w:r>
      <w:proofErr w:type="spellEnd"/>
      <w:r>
        <w:t>, G. M., McCallum, J.</w:t>
      </w:r>
      <w:r w:rsidR="00141014">
        <w:t xml:space="preserve"> </w:t>
      </w:r>
      <w:r>
        <w:t>J., Whitman, M.</w:t>
      </w:r>
      <w:r w:rsidR="00141014">
        <w:t xml:space="preserve"> </w:t>
      </w:r>
      <w:r>
        <w:t>R., Tarescavage, A.</w:t>
      </w:r>
      <w:r w:rsidR="00141014">
        <w:t xml:space="preserve"> </w:t>
      </w:r>
      <w:r>
        <w:t>M., Corey, D.</w:t>
      </w:r>
      <w:r w:rsidR="00141014">
        <w:t xml:space="preserve"> </w:t>
      </w:r>
      <w:r>
        <w:t>M., &amp; Ben-Porath, Y.</w:t>
      </w:r>
      <w:r w:rsidR="00141014">
        <w:t xml:space="preserve"> </w:t>
      </w:r>
      <w:r>
        <w:t>S. (202</w:t>
      </w:r>
      <w:r w:rsidR="00615C77">
        <w:t>4</w:t>
      </w:r>
      <w:r>
        <w:t xml:space="preserve">). Comparing the validity of MMPI-3 scores in </w:t>
      </w:r>
      <w:proofErr w:type="spellStart"/>
      <w:r>
        <w:t>prehire</w:t>
      </w:r>
      <w:proofErr w:type="spellEnd"/>
      <w:r>
        <w:t xml:space="preserve"> psychological screenings of male and female police officer candidates. </w:t>
      </w:r>
      <w:r w:rsidRPr="00D127ED">
        <w:rPr>
          <w:i/>
          <w:iCs/>
        </w:rPr>
        <w:t>Journal of Personality Assessme</w:t>
      </w:r>
      <w:r>
        <w:rPr>
          <w:i/>
          <w:iCs/>
        </w:rPr>
        <w:t>nt</w:t>
      </w:r>
      <w:r w:rsidR="00615C77" w:rsidRPr="0022257B">
        <w:rPr>
          <w:i/>
          <w:iCs/>
        </w:rPr>
        <w:t>, 106</w:t>
      </w:r>
      <w:r w:rsidR="006433D2">
        <w:t>(1)</w:t>
      </w:r>
      <w:r w:rsidR="00615C77">
        <w:t>, 27</w:t>
      </w:r>
      <w:r w:rsidR="004E354C">
        <w:rPr>
          <w:iCs/>
        </w:rPr>
        <w:t>–</w:t>
      </w:r>
      <w:r w:rsidR="00615C77">
        <w:t>36</w:t>
      </w:r>
      <w:r w:rsidR="00141014">
        <w:t xml:space="preserve">. </w:t>
      </w:r>
      <w:hyperlink r:id="rId52" w:history="1">
        <w:r w:rsidRPr="00CD754C">
          <w:rPr>
            <w:rStyle w:val="Hyperlink"/>
          </w:rPr>
          <w:t>https://doi.org/10.1080/0022</w:t>
        </w:r>
        <w:r w:rsidRPr="00CD754C">
          <w:rPr>
            <w:rStyle w:val="Hyperlink"/>
          </w:rPr>
          <w:t>3</w:t>
        </w:r>
        <w:r w:rsidRPr="00CD754C">
          <w:rPr>
            <w:rStyle w:val="Hyperlink"/>
          </w:rPr>
          <w:t>891.2023.2191278</w:t>
        </w:r>
      </w:hyperlink>
    </w:p>
    <w:p w14:paraId="2A29CD5E" w14:textId="77777777" w:rsidR="00BD1A4C" w:rsidRDefault="00BD1A4C">
      <w:pPr>
        <w:ind w:left="547" w:hanging="547"/>
      </w:pPr>
    </w:p>
    <w:p w14:paraId="579E941B" w14:textId="36049E3D" w:rsidR="00164A81" w:rsidRPr="00ED71AE" w:rsidRDefault="00164A81" w:rsidP="00164A81">
      <w:pPr>
        <w:ind w:left="540" w:hanging="540"/>
        <w:rPr>
          <w:rStyle w:val="Hyperlink"/>
          <w:color w:val="auto"/>
          <w:u w:val="none"/>
        </w:rPr>
      </w:pPr>
      <w:bookmarkStart w:id="4" w:name="_Hlk100758878"/>
      <w:r w:rsidRPr="00ED71AE">
        <w:rPr>
          <w:rStyle w:val="Hyperlink"/>
          <w:color w:val="auto"/>
          <w:u w:val="none"/>
        </w:rPr>
        <w:t>Whitman, M. R., Corey, D. M., &amp; Ben-Porath, Y. S. (202</w:t>
      </w:r>
      <w:r w:rsidR="0067198B">
        <w:rPr>
          <w:rStyle w:val="Hyperlink"/>
          <w:color w:val="auto"/>
          <w:u w:val="none"/>
        </w:rPr>
        <w:t>3</w:t>
      </w:r>
      <w:r w:rsidRPr="00ED71AE">
        <w:rPr>
          <w:rStyle w:val="Hyperlink"/>
          <w:color w:val="auto"/>
          <w:u w:val="none"/>
        </w:rPr>
        <w:t xml:space="preserve">). Associations between MMPI-3 and psychosocial history findings obtained in preemployment evaluations of public safety candidates. </w:t>
      </w:r>
      <w:r w:rsidRPr="00ED71AE">
        <w:rPr>
          <w:rStyle w:val="Hyperlink"/>
          <w:i/>
          <w:iCs/>
          <w:color w:val="auto"/>
          <w:u w:val="none"/>
        </w:rPr>
        <w:t>Assessment</w:t>
      </w:r>
      <w:r w:rsidR="00CD7159">
        <w:rPr>
          <w:rStyle w:val="Hyperlink"/>
          <w:i/>
          <w:iCs/>
          <w:color w:val="auto"/>
          <w:u w:val="none"/>
        </w:rPr>
        <w:t>, 30</w:t>
      </w:r>
      <w:r w:rsidR="00CD7159">
        <w:rPr>
          <w:rStyle w:val="Hyperlink"/>
          <w:color w:val="auto"/>
          <w:u w:val="none"/>
        </w:rPr>
        <w:t>(7), 2128</w:t>
      </w:r>
      <w:r w:rsidR="00E26B6B">
        <w:rPr>
          <w:rStyle w:val="Hyperlink"/>
          <w:color w:val="auto"/>
          <w:u w:val="none"/>
        </w:rPr>
        <w:t>–</w:t>
      </w:r>
      <w:r w:rsidR="00CD7159">
        <w:rPr>
          <w:rStyle w:val="Hyperlink"/>
          <w:color w:val="auto"/>
          <w:u w:val="none"/>
        </w:rPr>
        <w:t xml:space="preserve">2145. </w:t>
      </w:r>
      <w:hyperlink r:id="rId53" w:history="1">
        <w:r w:rsidR="00CD7159" w:rsidRPr="0022257B">
          <w:rPr>
            <w:rStyle w:val="Hyperlink"/>
          </w:rPr>
          <w:t>https://doi.org/10.1177/1</w:t>
        </w:r>
        <w:r w:rsidR="00CD7159" w:rsidRPr="0022257B">
          <w:rPr>
            <w:rStyle w:val="Hyperlink"/>
          </w:rPr>
          <w:t>0</w:t>
        </w:r>
        <w:r w:rsidR="00CD7159" w:rsidRPr="0022257B">
          <w:rPr>
            <w:rStyle w:val="Hyperlink"/>
          </w:rPr>
          <w:t>731911221138931</w:t>
        </w:r>
      </w:hyperlink>
    </w:p>
    <w:p w14:paraId="3FB3E131" w14:textId="77777777" w:rsidR="00164A81" w:rsidRDefault="00164A81" w:rsidP="00DC218B">
      <w:pPr>
        <w:ind w:left="547" w:hanging="547"/>
        <w:rPr>
          <w:rStyle w:val="Hyperlink"/>
          <w:color w:val="auto"/>
          <w:u w:val="none"/>
        </w:rPr>
      </w:pPr>
    </w:p>
    <w:p w14:paraId="7B3D4575" w14:textId="6FDFA093" w:rsidR="00EC67C3" w:rsidRPr="00EA7074" w:rsidRDefault="00EC67C3" w:rsidP="00EC67C3">
      <w:pPr>
        <w:ind w:left="547" w:hanging="547"/>
        <w:rPr>
          <w:rStyle w:val="Hyperlink"/>
          <w:color w:val="auto"/>
          <w:u w:val="none"/>
        </w:rPr>
      </w:pPr>
      <w:bookmarkStart w:id="5" w:name="_Hlk105981379"/>
      <w:r>
        <w:rPr>
          <w:rStyle w:val="Hyperlink"/>
          <w:color w:val="auto"/>
          <w:u w:val="none"/>
        </w:rPr>
        <w:t>Whitman, M. R., Corey, D. M., &amp; Ben-Porath, Y. S. (202</w:t>
      </w:r>
      <w:r w:rsidR="006433D2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 xml:space="preserve">). Does prior law enforcement experience affect scores on preemployment psychological testing? An investigation using the MMPI-3. </w:t>
      </w:r>
      <w:r>
        <w:rPr>
          <w:rStyle w:val="Hyperlink"/>
          <w:i/>
          <w:iCs/>
          <w:color w:val="auto"/>
          <w:u w:val="none"/>
        </w:rPr>
        <w:t>Psychological Services</w:t>
      </w:r>
      <w:r w:rsidR="00E30A93">
        <w:rPr>
          <w:rStyle w:val="Hyperlink"/>
          <w:i/>
          <w:iCs/>
          <w:color w:val="auto"/>
          <w:u w:val="none"/>
        </w:rPr>
        <w:t>, 20</w:t>
      </w:r>
      <w:r w:rsidR="00E30A93">
        <w:rPr>
          <w:rStyle w:val="Hyperlink"/>
          <w:color w:val="auto"/>
          <w:u w:val="none"/>
        </w:rPr>
        <w:t>(4), 889</w:t>
      </w:r>
      <w:r w:rsidR="006433D2">
        <w:rPr>
          <w:rStyle w:val="Hyperlink"/>
          <w:color w:val="auto"/>
          <w:u w:val="none"/>
        </w:rPr>
        <w:t>–</w:t>
      </w:r>
      <w:r w:rsidR="00E30A93">
        <w:rPr>
          <w:rStyle w:val="Hyperlink"/>
          <w:color w:val="auto"/>
          <w:u w:val="none"/>
        </w:rPr>
        <w:t xml:space="preserve">898. </w:t>
      </w:r>
      <w:hyperlink r:id="rId54" w:history="1">
        <w:r w:rsidRPr="0022257B">
          <w:rPr>
            <w:rStyle w:val="Hyperlink"/>
          </w:rPr>
          <w:t>https://doi.org/1</w:t>
        </w:r>
        <w:r w:rsidRPr="0022257B">
          <w:rPr>
            <w:rStyle w:val="Hyperlink"/>
          </w:rPr>
          <w:t>0</w:t>
        </w:r>
        <w:r w:rsidRPr="0022257B">
          <w:rPr>
            <w:rStyle w:val="Hyperlink"/>
          </w:rPr>
          <w:t>.1037/ser0000679</w:t>
        </w:r>
      </w:hyperlink>
    </w:p>
    <w:bookmarkEnd w:id="5"/>
    <w:p w14:paraId="69641BD5" w14:textId="77777777" w:rsidR="00EC67C3" w:rsidRDefault="00EC67C3" w:rsidP="00EC67C3">
      <w:pPr>
        <w:ind w:left="547" w:hanging="547"/>
        <w:rPr>
          <w:rStyle w:val="Hyperlink"/>
          <w:color w:val="auto"/>
          <w:u w:val="none"/>
        </w:rPr>
      </w:pPr>
    </w:p>
    <w:p w14:paraId="15809E8F" w14:textId="71355C99" w:rsidR="00EC67C3" w:rsidRDefault="00EC67C3" w:rsidP="00EC67C3">
      <w:pPr>
        <w:ind w:left="547" w:hanging="547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Whitman, M. R., Elias, L. S., </w:t>
      </w:r>
      <w:proofErr w:type="spellStart"/>
      <w:r>
        <w:rPr>
          <w:rStyle w:val="Hyperlink"/>
          <w:color w:val="auto"/>
          <w:u w:val="none"/>
        </w:rPr>
        <w:t>Cappo</w:t>
      </w:r>
      <w:proofErr w:type="spellEnd"/>
      <w:r>
        <w:rPr>
          <w:rStyle w:val="Hyperlink"/>
          <w:color w:val="auto"/>
          <w:u w:val="none"/>
        </w:rPr>
        <w:t xml:space="preserve">, B. M., &amp; Ben-Porath, Y. S. (2021). </w:t>
      </w:r>
      <w:r w:rsidRPr="00441B00">
        <w:rPr>
          <w:rStyle w:val="Hyperlink"/>
          <w:color w:val="auto"/>
          <w:u w:val="none"/>
        </w:rPr>
        <w:t xml:space="preserve">Criterion </w:t>
      </w:r>
      <w:r>
        <w:rPr>
          <w:rStyle w:val="Hyperlink"/>
          <w:color w:val="auto"/>
          <w:u w:val="none"/>
        </w:rPr>
        <w:t>v</w:t>
      </w:r>
      <w:r w:rsidRPr="00441B00">
        <w:rPr>
          <w:rStyle w:val="Hyperlink"/>
          <w:color w:val="auto"/>
          <w:u w:val="none"/>
        </w:rPr>
        <w:t xml:space="preserve">alidity of MMPI-3 </w:t>
      </w:r>
      <w:r>
        <w:rPr>
          <w:rStyle w:val="Hyperlink"/>
          <w:color w:val="auto"/>
          <w:u w:val="none"/>
        </w:rPr>
        <w:t>s</w:t>
      </w:r>
      <w:r w:rsidRPr="00441B00">
        <w:rPr>
          <w:rStyle w:val="Hyperlink"/>
          <w:color w:val="auto"/>
          <w:u w:val="none"/>
        </w:rPr>
        <w:t xml:space="preserve">cores in </w:t>
      </w:r>
      <w:r>
        <w:rPr>
          <w:rStyle w:val="Hyperlink"/>
          <w:color w:val="auto"/>
          <w:u w:val="none"/>
        </w:rPr>
        <w:t>p</w:t>
      </w:r>
      <w:r w:rsidRPr="00441B00">
        <w:rPr>
          <w:rStyle w:val="Hyperlink"/>
          <w:color w:val="auto"/>
          <w:u w:val="none"/>
        </w:rPr>
        <w:t xml:space="preserve">reemployment </w:t>
      </w:r>
      <w:r>
        <w:rPr>
          <w:rStyle w:val="Hyperlink"/>
          <w:color w:val="auto"/>
          <w:u w:val="none"/>
        </w:rPr>
        <w:t>e</w:t>
      </w:r>
      <w:r w:rsidRPr="00441B00">
        <w:rPr>
          <w:rStyle w:val="Hyperlink"/>
          <w:color w:val="auto"/>
          <w:u w:val="none"/>
        </w:rPr>
        <w:t xml:space="preserve">valuations of </w:t>
      </w:r>
      <w:r>
        <w:rPr>
          <w:rStyle w:val="Hyperlink"/>
          <w:color w:val="auto"/>
          <w:u w:val="none"/>
        </w:rPr>
        <w:t>p</w:t>
      </w:r>
      <w:r w:rsidRPr="00441B00">
        <w:rPr>
          <w:rStyle w:val="Hyperlink"/>
          <w:color w:val="auto"/>
          <w:u w:val="none"/>
        </w:rPr>
        <w:t xml:space="preserve">ublic </w:t>
      </w:r>
      <w:r>
        <w:rPr>
          <w:rStyle w:val="Hyperlink"/>
          <w:color w:val="auto"/>
          <w:u w:val="none"/>
        </w:rPr>
        <w:t>s</w:t>
      </w:r>
      <w:r w:rsidRPr="00441B00">
        <w:rPr>
          <w:rStyle w:val="Hyperlink"/>
          <w:color w:val="auto"/>
          <w:u w:val="none"/>
        </w:rPr>
        <w:t xml:space="preserve">afety </w:t>
      </w:r>
      <w:r>
        <w:rPr>
          <w:rStyle w:val="Hyperlink"/>
          <w:color w:val="auto"/>
          <w:u w:val="none"/>
        </w:rPr>
        <w:t>c</w:t>
      </w:r>
      <w:r w:rsidRPr="00441B00">
        <w:rPr>
          <w:rStyle w:val="Hyperlink"/>
          <w:color w:val="auto"/>
          <w:u w:val="none"/>
        </w:rPr>
        <w:t>andidates</w:t>
      </w:r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i/>
          <w:iCs/>
          <w:color w:val="auto"/>
          <w:u w:val="none"/>
        </w:rPr>
        <w:t>Psychological Assessment</w:t>
      </w:r>
      <w:r w:rsidRPr="008F110C">
        <w:rPr>
          <w:rStyle w:val="Hyperlink"/>
          <w:color w:val="auto"/>
          <w:u w:val="none"/>
        </w:rPr>
        <w:t>,</w:t>
      </w:r>
      <w:r>
        <w:rPr>
          <w:rStyle w:val="Hyperlink"/>
          <w:i/>
          <w:iCs/>
          <w:color w:val="auto"/>
          <w:u w:val="none"/>
        </w:rPr>
        <w:t xml:space="preserve"> 33</w:t>
      </w:r>
      <w:r>
        <w:rPr>
          <w:rStyle w:val="Hyperlink"/>
          <w:color w:val="auto"/>
          <w:u w:val="none"/>
        </w:rPr>
        <w:t xml:space="preserve">(12), 1169–1180. </w:t>
      </w:r>
      <w:hyperlink r:id="rId55" w:history="1">
        <w:r w:rsidRPr="0093679F">
          <w:rPr>
            <w:rStyle w:val="Hyperlink"/>
          </w:rPr>
          <w:t>https://doi.org/10.1037/pas0001042</w:t>
        </w:r>
      </w:hyperlink>
    </w:p>
    <w:p w14:paraId="2F81D543" w14:textId="77777777" w:rsidR="00BD1A4C" w:rsidRDefault="00BD1A4C" w:rsidP="00BD1A4C">
      <w:pPr>
        <w:ind w:left="547" w:hanging="547"/>
        <w:rPr>
          <w:rStyle w:val="Hyperlink"/>
          <w:color w:val="auto"/>
          <w:u w:val="none"/>
        </w:rPr>
      </w:pPr>
      <w:bookmarkStart w:id="6" w:name="_Hlk129262583"/>
    </w:p>
    <w:p w14:paraId="108BFCB7" w14:textId="0D6F19E5" w:rsidR="00DC218B" w:rsidRPr="00CE5E44" w:rsidRDefault="00CE5E44" w:rsidP="00DC218B">
      <w:pPr>
        <w:ind w:left="547" w:hanging="547"/>
        <w:rPr>
          <w:rStyle w:val="Hyperlink"/>
          <w:color w:val="auto"/>
          <w:u w:val="none"/>
        </w:rPr>
      </w:pPr>
      <w:bookmarkStart w:id="7" w:name="_Hlk155181589"/>
      <w:bookmarkEnd w:id="4"/>
      <w:bookmarkEnd w:id="6"/>
      <w:r>
        <w:rPr>
          <w:rStyle w:val="Hyperlink"/>
          <w:color w:val="auto"/>
          <w:u w:val="none"/>
        </w:rPr>
        <w:t xml:space="preserve">Whitman, M. R., Holmes, K., Elias, L. S., </w:t>
      </w:r>
      <w:proofErr w:type="spellStart"/>
      <w:r>
        <w:rPr>
          <w:rStyle w:val="Hyperlink"/>
          <w:color w:val="auto"/>
          <w:u w:val="none"/>
        </w:rPr>
        <w:t>Cappo</w:t>
      </w:r>
      <w:proofErr w:type="spellEnd"/>
      <w:r w:rsidR="008A290F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B. M., &amp; Ben-Porath, Y. S. (2023). Incremental validity of MMPI-3 and NEO</w:t>
      </w:r>
      <w:r w:rsidR="00F86876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PI-3 in public safety candidate pre-employment psychological evaluations. </w:t>
      </w:r>
      <w:r>
        <w:rPr>
          <w:rStyle w:val="Hyperlink"/>
          <w:i/>
          <w:iCs/>
          <w:color w:val="auto"/>
          <w:u w:val="none"/>
        </w:rPr>
        <w:t xml:space="preserve">Criminal Justice and Behavior. </w:t>
      </w:r>
      <w:r>
        <w:rPr>
          <w:rStyle w:val="Hyperlink"/>
          <w:color w:val="auto"/>
          <w:u w:val="none"/>
        </w:rPr>
        <w:t xml:space="preserve">Advance online publication. </w:t>
      </w:r>
      <w:bookmarkStart w:id="8" w:name="_Hlk155181686"/>
      <w:r w:rsidR="0022257B">
        <w:rPr>
          <w:rStyle w:val="Hyperlink"/>
        </w:rPr>
        <w:fldChar w:fldCharType="begin"/>
      </w:r>
      <w:r w:rsidR="0022257B">
        <w:rPr>
          <w:rStyle w:val="Hyperlink"/>
        </w:rPr>
        <w:instrText>HYPERLINK "https://doi.org/10.1177/00938548231219809"</w:instrText>
      </w:r>
      <w:r w:rsidR="0022257B">
        <w:rPr>
          <w:rStyle w:val="Hyperlink"/>
        </w:rPr>
      </w:r>
      <w:r w:rsidR="0022257B">
        <w:rPr>
          <w:rStyle w:val="Hyperlink"/>
        </w:rPr>
        <w:fldChar w:fldCharType="separate"/>
      </w:r>
      <w:r w:rsidRPr="0022257B">
        <w:rPr>
          <w:rStyle w:val="Hyperlink"/>
        </w:rPr>
        <w:t>https://doi.org/10.1177/0093854823121</w:t>
      </w:r>
      <w:r w:rsidRPr="0022257B">
        <w:rPr>
          <w:rStyle w:val="Hyperlink"/>
        </w:rPr>
        <w:t>9</w:t>
      </w:r>
      <w:r w:rsidRPr="0022257B">
        <w:rPr>
          <w:rStyle w:val="Hyperlink"/>
        </w:rPr>
        <w:t>809</w:t>
      </w:r>
      <w:r w:rsidR="0022257B">
        <w:rPr>
          <w:rStyle w:val="Hyperlink"/>
        </w:rPr>
        <w:fldChar w:fldCharType="end"/>
      </w:r>
      <w:r>
        <w:t xml:space="preserve"> </w:t>
      </w:r>
      <w:bookmarkEnd w:id="8"/>
    </w:p>
    <w:p w14:paraId="7FE74F94" w14:textId="77777777" w:rsidR="00CE5E44" w:rsidRDefault="00CE5E44" w:rsidP="00DC218B">
      <w:pPr>
        <w:ind w:left="547" w:hanging="547"/>
        <w:rPr>
          <w:rStyle w:val="Hyperlink"/>
          <w:color w:val="auto"/>
          <w:u w:val="none"/>
        </w:rPr>
      </w:pPr>
      <w:bookmarkStart w:id="9" w:name="_Hlk100758892"/>
      <w:bookmarkEnd w:id="7"/>
    </w:p>
    <w:bookmarkEnd w:id="9"/>
    <w:p w14:paraId="08DD22A9" w14:textId="3A141327" w:rsidR="00E25797" w:rsidRDefault="00E25797" w:rsidP="00E25797">
      <w:pPr>
        <w:ind w:left="547" w:hanging="547"/>
        <w:rPr>
          <w:rStyle w:val="Hyperlink"/>
          <w:color w:val="auto"/>
          <w:u w:val="none"/>
        </w:rPr>
      </w:pPr>
    </w:p>
    <w:p w14:paraId="2023DDCC" w14:textId="0C639BCE" w:rsidR="00E25797" w:rsidRDefault="00E25797" w:rsidP="004E203C"/>
    <w:p w14:paraId="780D4CD9" w14:textId="7F1821AC" w:rsidR="00E25797" w:rsidRPr="005E1FA6" w:rsidRDefault="00E25797" w:rsidP="004E203C">
      <w:pPr>
        <w:ind w:left="547" w:hanging="547"/>
      </w:pPr>
    </w:p>
    <w:sectPr w:rsidR="00E25797" w:rsidRPr="005E1FA6" w:rsidSect="00AA52BA">
      <w:headerReference w:type="even" r:id="rId56"/>
      <w:headerReference w:type="default" r:id="rId57"/>
      <w:pgSz w:w="12240" w:h="15840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9AA0" w14:textId="77777777" w:rsidR="00AA52BA" w:rsidRDefault="00AA52BA">
      <w:r>
        <w:separator/>
      </w:r>
    </w:p>
  </w:endnote>
  <w:endnote w:type="continuationSeparator" w:id="0">
    <w:p w14:paraId="086C77FF" w14:textId="77777777" w:rsidR="00AA52BA" w:rsidRDefault="00AA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D4F9" w14:textId="77777777" w:rsidR="00AA52BA" w:rsidRDefault="00AA52BA">
      <w:r>
        <w:separator/>
      </w:r>
    </w:p>
  </w:footnote>
  <w:footnote w:type="continuationSeparator" w:id="0">
    <w:p w14:paraId="59A37210" w14:textId="77777777" w:rsidR="00AA52BA" w:rsidRDefault="00AA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F01C" w14:textId="77777777" w:rsidR="00B77066" w:rsidRDefault="00B77066" w:rsidP="00521120">
    <w:pPr>
      <w:pStyle w:val="Header"/>
      <w:framePr w:wrap="around" w:vAnchor="text" w:hAnchor="margin" w:xAlign="right" w:y="1"/>
      <w:rPr>
        <w:rStyle w:val="PageNumber"/>
      </w:rPr>
    </w:pPr>
  </w:p>
  <w:p w14:paraId="56D30DDB" w14:textId="77777777" w:rsidR="00B77066" w:rsidRDefault="00B77066" w:rsidP="005211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4689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F2C04" w14:textId="1AE13B59" w:rsidR="0069775C" w:rsidRDefault="006977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7C2D5" w14:textId="77777777" w:rsidR="00B77066" w:rsidRDefault="00B77066" w:rsidP="005211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E6D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F31"/>
    <w:multiLevelType w:val="multilevel"/>
    <w:tmpl w:val="B0E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E13D3"/>
    <w:multiLevelType w:val="multilevel"/>
    <w:tmpl w:val="99F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47184"/>
    <w:multiLevelType w:val="multilevel"/>
    <w:tmpl w:val="381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41914"/>
    <w:multiLevelType w:val="multilevel"/>
    <w:tmpl w:val="947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C4CEA"/>
    <w:multiLevelType w:val="multilevel"/>
    <w:tmpl w:val="F75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B466A"/>
    <w:multiLevelType w:val="multilevel"/>
    <w:tmpl w:val="39E0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06801"/>
    <w:multiLevelType w:val="multilevel"/>
    <w:tmpl w:val="753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37F99"/>
    <w:multiLevelType w:val="multilevel"/>
    <w:tmpl w:val="C2C8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30F17"/>
    <w:multiLevelType w:val="multilevel"/>
    <w:tmpl w:val="282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65E26"/>
    <w:multiLevelType w:val="multilevel"/>
    <w:tmpl w:val="3F76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A6211"/>
    <w:multiLevelType w:val="multilevel"/>
    <w:tmpl w:val="EA12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040AB"/>
    <w:multiLevelType w:val="multilevel"/>
    <w:tmpl w:val="26E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42F8C"/>
    <w:multiLevelType w:val="multilevel"/>
    <w:tmpl w:val="B7A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B23A83"/>
    <w:multiLevelType w:val="multilevel"/>
    <w:tmpl w:val="F6D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5324F"/>
    <w:multiLevelType w:val="multilevel"/>
    <w:tmpl w:val="8924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F03F6"/>
    <w:multiLevelType w:val="hybridMultilevel"/>
    <w:tmpl w:val="501EF776"/>
    <w:lvl w:ilvl="0" w:tplc="31AAB6E6">
      <w:start w:val="1"/>
      <w:numFmt w:val="decimal"/>
      <w:lvlText w:val="%1)"/>
      <w:lvlJc w:val="left"/>
      <w:pPr>
        <w:ind w:left="1080" w:hanging="360"/>
      </w:pPr>
    </w:lvl>
    <w:lvl w:ilvl="1" w:tplc="16228762">
      <w:start w:val="1"/>
      <w:numFmt w:val="decimal"/>
      <w:lvlText w:val="%2)"/>
      <w:lvlJc w:val="left"/>
      <w:pPr>
        <w:ind w:left="1080" w:hanging="360"/>
      </w:pPr>
    </w:lvl>
    <w:lvl w:ilvl="2" w:tplc="5080D66C">
      <w:start w:val="1"/>
      <w:numFmt w:val="decimal"/>
      <w:lvlText w:val="%3)"/>
      <w:lvlJc w:val="left"/>
      <w:pPr>
        <w:ind w:left="1080" w:hanging="360"/>
      </w:pPr>
    </w:lvl>
    <w:lvl w:ilvl="3" w:tplc="670EEC36">
      <w:start w:val="1"/>
      <w:numFmt w:val="decimal"/>
      <w:lvlText w:val="%4)"/>
      <w:lvlJc w:val="left"/>
      <w:pPr>
        <w:ind w:left="1080" w:hanging="360"/>
      </w:pPr>
    </w:lvl>
    <w:lvl w:ilvl="4" w:tplc="51744E34">
      <w:start w:val="1"/>
      <w:numFmt w:val="decimal"/>
      <w:lvlText w:val="%5)"/>
      <w:lvlJc w:val="left"/>
      <w:pPr>
        <w:ind w:left="1080" w:hanging="360"/>
      </w:pPr>
    </w:lvl>
    <w:lvl w:ilvl="5" w:tplc="A4549E34">
      <w:start w:val="1"/>
      <w:numFmt w:val="decimal"/>
      <w:lvlText w:val="%6)"/>
      <w:lvlJc w:val="left"/>
      <w:pPr>
        <w:ind w:left="1080" w:hanging="360"/>
      </w:pPr>
    </w:lvl>
    <w:lvl w:ilvl="6" w:tplc="C4F20C3E">
      <w:start w:val="1"/>
      <w:numFmt w:val="decimal"/>
      <w:lvlText w:val="%7)"/>
      <w:lvlJc w:val="left"/>
      <w:pPr>
        <w:ind w:left="1080" w:hanging="360"/>
      </w:pPr>
    </w:lvl>
    <w:lvl w:ilvl="7" w:tplc="E056036A">
      <w:start w:val="1"/>
      <w:numFmt w:val="decimal"/>
      <w:lvlText w:val="%8)"/>
      <w:lvlJc w:val="left"/>
      <w:pPr>
        <w:ind w:left="1080" w:hanging="360"/>
      </w:pPr>
    </w:lvl>
    <w:lvl w:ilvl="8" w:tplc="6BC273E4">
      <w:start w:val="1"/>
      <w:numFmt w:val="decimal"/>
      <w:lvlText w:val="%9)"/>
      <w:lvlJc w:val="left"/>
      <w:pPr>
        <w:ind w:left="1080" w:hanging="360"/>
      </w:pPr>
    </w:lvl>
  </w:abstractNum>
  <w:abstractNum w:abstractNumId="17" w15:restartNumberingAfterBreak="0">
    <w:nsid w:val="2B8260AC"/>
    <w:multiLevelType w:val="multilevel"/>
    <w:tmpl w:val="CF0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AE785A"/>
    <w:multiLevelType w:val="multilevel"/>
    <w:tmpl w:val="CA84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CB4289"/>
    <w:multiLevelType w:val="multilevel"/>
    <w:tmpl w:val="AD9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C6D76"/>
    <w:multiLevelType w:val="multilevel"/>
    <w:tmpl w:val="25B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97FEF"/>
    <w:multiLevelType w:val="hybridMultilevel"/>
    <w:tmpl w:val="24123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90C88"/>
    <w:multiLevelType w:val="multilevel"/>
    <w:tmpl w:val="D74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0539E5"/>
    <w:multiLevelType w:val="multilevel"/>
    <w:tmpl w:val="896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225227"/>
    <w:multiLevelType w:val="multilevel"/>
    <w:tmpl w:val="F07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3926FE"/>
    <w:multiLevelType w:val="multilevel"/>
    <w:tmpl w:val="3E14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E66701"/>
    <w:multiLevelType w:val="multilevel"/>
    <w:tmpl w:val="DF36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B3C6B"/>
    <w:multiLevelType w:val="multilevel"/>
    <w:tmpl w:val="421A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54E72"/>
    <w:multiLevelType w:val="multilevel"/>
    <w:tmpl w:val="6D1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F7581A"/>
    <w:multiLevelType w:val="multilevel"/>
    <w:tmpl w:val="6880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67DCA"/>
    <w:multiLevelType w:val="multilevel"/>
    <w:tmpl w:val="E22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307FFB"/>
    <w:multiLevelType w:val="multilevel"/>
    <w:tmpl w:val="2EC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86DC9"/>
    <w:multiLevelType w:val="multilevel"/>
    <w:tmpl w:val="FEC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177E3F"/>
    <w:multiLevelType w:val="multilevel"/>
    <w:tmpl w:val="043A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C16203"/>
    <w:multiLevelType w:val="hybridMultilevel"/>
    <w:tmpl w:val="AFDE6184"/>
    <w:lvl w:ilvl="0" w:tplc="8BAA62D8">
      <w:start w:val="1"/>
      <w:numFmt w:val="decimal"/>
      <w:lvlText w:val="%1)"/>
      <w:lvlJc w:val="left"/>
      <w:pPr>
        <w:ind w:left="1080" w:hanging="360"/>
      </w:pPr>
    </w:lvl>
    <w:lvl w:ilvl="1" w:tplc="8E5C03A0">
      <w:start w:val="1"/>
      <w:numFmt w:val="decimal"/>
      <w:lvlText w:val="%2)"/>
      <w:lvlJc w:val="left"/>
      <w:pPr>
        <w:ind w:left="1080" w:hanging="360"/>
      </w:pPr>
    </w:lvl>
    <w:lvl w:ilvl="2" w:tplc="4D8E9E76">
      <w:start w:val="1"/>
      <w:numFmt w:val="decimal"/>
      <w:lvlText w:val="%3)"/>
      <w:lvlJc w:val="left"/>
      <w:pPr>
        <w:ind w:left="1080" w:hanging="360"/>
      </w:pPr>
    </w:lvl>
    <w:lvl w:ilvl="3" w:tplc="87564EBC">
      <w:start w:val="1"/>
      <w:numFmt w:val="decimal"/>
      <w:lvlText w:val="%4)"/>
      <w:lvlJc w:val="left"/>
      <w:pPr>
        <w:ind w:left="1080" w:hanging="360"/>
      </w:pPr>
    </w:lvl>
    <w:lvl w:ilvl="4" w:tplc="D6925FE0">
      <w:start w:val="1"/>
      <w:numFmt w:val="decimal"/>
      <w:lvlText w:val="%5)"/>
      <w:lvlJc w:val="left"/>
      <w:pPr>
        <w:ind w:left="1080" w:hanging="360"/>
      </w:pPr>
    </w:lvl>
    <w:lvl w:ilvl="5" w:tplc="93349816">
      <w:start w:val="1"/>
      <w:numFmt w:val="decimal"/>
      <w:lvlText w:val="%6)"/>
      <w:lvlJc w:val="left"/>
      <w:pPr>
        <w:ind w:left="1080" w:hanging="360"/>
      </w:pPr>
    </w:lvl>
    <w:lvl w:ilvl="6" w:tplc="194271D0">
      <w:start w:val="1"/>
      <w:numFmt w:val="decimal"/>
      <w:lvlText w:val="%7)"/>
      <w:lvlJc w:val="left"/>
      <w:pPr>
        <w:ind w:left="1080" w:hanging="360"/>
      </w:pPr>
    </w:lvl>
    <w:lvl w:ilvl="7" w:tplc="95FE9952">
      <w:start w:val="1"/>
      <w:numFmt w:val="decimal"/>
      <w:lvlText w:val="%8)"/>
      <w:lvlJc w:val="left"/>
      <w:pPr>
        <w:ind w:left="1080" w:hanging="360"/>
      </w:pPr>
    </w:lvl>
    <w:lvl w:ilvl="8" w:tplc="7AD4A5D8">
      <w:start w:val="1"/>
      <w:numFmt w:val="decimal"/>
      <w:lvlText w:val="%9)"/>
      <w:lvlJc w:val="left"/>
      <w:pPr>
        <w:ind w:left="1080" w:hanging="360"/>
      </w:pPr>
    </w:lvl>
  </w:abstractNum>
  <w:abstractNum w:abstractNumId="35" w15:restartNumberingAfterBreak="0">
    <w:nsid w:val="4D51696F"/>
    <w:multiLevelType w:val="multilevel"/>
    <w:tmpl w:val="44F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A44123"/>
    <w:multiLevelType w:val="multilevel"/>
    <w:tmpl w:val="3A5C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17532C"/>
    <w:multiLevelType w:val="multilevel"/>
    <w:tmpl w:val="FD80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361837"/>
    <w:multiLevelType w:val="multilevel"/>
    <w:tmpl w:val="797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7A2BD2"/>
    <w:multiLevelType w:val="multilevel"/>
    <w:tmpl w:val="9D0E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1B086E"/>
    <w:multiLevelType w:val="multilevel"/>
    <w:tmpl w:val="23E6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572294"/>
    <w:multiLevelType w:val="multilevel"/>
    <w:tmpl w:val="97C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6956F9"/>
    <w:multiLevelType w:val="multilevel"/>
    <w:tmpl w:val="C38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9A0FB6"/>
    <w:multiLevelType w:val="multilevel"/>
    <w:tmpl w:val="DD7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CF2AC2"/>
    <w:multiLevelType w:val="multilevel"/>
    <w:tmpl w:val="27A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A40E80"/>
    <w:multiLevelType w:val="multilevel"/>
    <w:tmpl w:val="0F8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2F236C7"/>
    <w:multiLevelType w:val="multilevel"/>
    <w:tmpl w:val="542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D54B30"/>
    <w:multiLevelType w:val="multilevel"/>
    <w:tmpl w:val="65A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5C6FDA"/>
    <w:multiLevelType w:val="multilevel"/>
    <w:tmpl w:val="A334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6D7A3E"/>
    <w:multiLevelType w:val="multilevel"/>
    <w:tmpl w:val="DC7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557BD6"/>
    <w:multiLevelType w:val="multilevel"/>
    <w:tmpl w:val="1E3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FA0B03"/>
    <w:multiLevelType w:val="multilevel"/>
    <w:tmpl w:val="57F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991BBC"/>
    <w:multiLevelType w:val="multilevel"/>
    <w:tmpl w:val="65F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D4177E"/>
    <w:multiLevelType w:val="multilevel"/>
    <w:tmpl w:val="BDD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266326"/>
    <w:multiLevelType w:val="multilevel"/>
    <w:tmpl w:val="F1AE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CC55E3"/>
    <w:multiLevelType w:val="multilevel"/>
    <w:tmpl w:val="4CC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3B5F7A"/>
    <w:multiLevelType w:val="multilevel"/>
    <w:tmpl w:val="2E3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DD23D3"/>
    <w:multiLevelType w:val="multilevel"/>
    <w:tmpl w:val="F71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A016CB"/>
    <w:multiLevelType w:val="multilevel"/>
    <w:tmpl w:val="5E44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E14623"/>
    <w:multiLevelType w:val="multilevel"/>
    <w:tmpl w:val="CB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2545E5"/>
    <w:multiLevelType w:val="multilevel"/>
    <w:tmpl w:val="6A5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125976">
    <w:abstractNumId w:val="18"/>
  </w:num>
  <w:num w:numId="2" w16cid:durableId="1936789949">
    <w:abstractNumId w:val="29"/>
  </w:num>
  <w:num w:numId="3" w16cid:durableId="1555046571">
    <w:abstractNumId w:val="31"/>
  </w:num>
  <w:num w:numId="4" w16cid:durableId="1509753551">
    <w:abstractNumId w:val="55"/>
  </w:num>
  <w:num w:numId="5" w16cid:durableId="816997366">
    <w:abstractNumId w:val="1"/>
  </w:num>
  <w:num w:numId="6" w16cid:durableId="993139670">
    <w:abstractNumId w:val="50"/>
  </w:num>
  <w:num w:numId="7" w16cid:durableId="839194924">
    <w:abstractNumId w:val="20"/>
  </w:num>
  <w:num w:numId="8" w16cid:durableId="1301113910">
    <w:abstractNumId w:val="6"/>
  </w:num>
  <w:num w:numId="9" w16cid:durableId="359937041">
    <w:abstractNumId w:val="13"/>
  </w:num>
  <w:num w:numId="10" w16cid:durableId="1251741438">
    <w:abstractNumId w:val="58"/>
  </w:num>
  <w:num w:numId="11" w16cid:durableId="438791825">
    <w:abstractNumId w:val="26"/>
  </w:num>
  <w:num w:numId="12" w16cid:durableId="556209935">
    <w:abstractNumId w:val="36"/>
  </w:num>
  <w:num w:numId="13" w16cid:durableId="1356806024">
    <w:abstractNumId w:val="59"/>
  </w:num>
  <w:num w:numId="14" w16cid:durableId="1827697186">
    <w:abstractNumId w:val="37"/>
  </w:num>
  <w:num w:numId="15" w16cid:durableId="1638605459">
    <w:abstractNumId w:val="15"/>
  </w:num>
  <w:num w:numId="16" w16cid:durableId="571963646">
    <w:abstractNumId w:val="40"/>
  </w:num>
  <w:num w:numId="17" w16cid:durableId="1974172373">
    <w:abstractNumId w:val="9"/>
  </w:num>
  <w:num w:numId="18" w16cid:durableId="743449672">
    <w:abstractNumId w:val="33"/>
  </w:num>
  <w:num w:numId="19" w16cid:durableId="1494763465">
    <w:abstractNumId w:val="53"/>
  </w:num>
  <w:num w:numId="20" w16cid:durableId="1534225885">
    <w:abstractNumId w:val="52"/>
  </w:num>
  <w:num w:numId="21" w16cid:durableId="1082609602">
    <w:abstractNumId w:val="54"/>
  </w:num>
  <w:num w:numId="22" w16cid:durableId="1277717349">
    <w:abstractNumId w:val="27"/>
  </w:num>
  <w:num w:numId="23" w16cid:durableId="1390494943">
    <w:abstractNumId w:val="32"/>
  </w:num>
  <w:num w:numId="24" w16cid:durableId="246615146">
    <w:abstractNumId w:val="8"/>
  </w:num>
  <w:num w:numId="25" w16cid:durableId="1564174668">
    <w:abstractNumId w:val="48"/>
  </w:num>
  <w:num w:numId="26" w16cid:durableId="1769345930">
    <w:abstractNumId w:val="11"/>
  </w:num>
  <w:num w:numId="27" w16cid:durableId="680085965">
    <w:abstractNumId w:val="4"/>
  </w:num>
  <w:num w:numId="28" w16cid:durableId="1473718452">
    <w:abstractNumId w:val="0"/>
  </w:num>
  <w:num w:numId="29" w16cid:durableId="229511581">
    <w:abstractNumId w:val="25"/>
  </w:num>
  <w:num w:numId="30" w16cid:durableId="1219975998">
    <w:abstractNumId w:val="12"/>
  </w:num>
  <w:num w:numId="31" w16cid:durableId="2008053385">
    <w:abstractNumId w:val="17"/>
  </w:num>
  <w:num w:numId="32" w16cid:durableId="516695022">
    <w:abstractNumId w:val="56"/>
  </w:num>
  <w:num w:numId="33" w16cid:durableId="1238394246">
    <w:abstractNumId w:val="7"/>
  </w:num>
  <w:num w:numId="34" w16cid:durableId="824008209">
    <w:abstractNumId w:val="28"/>
  </w:num>
  <w:num w:numId="35" w16cid:durableId="1674870760">
    <w:abstractNumId w:val="24"/>
  </w:num>
  <w:num w:numId="36" w16cid:durableId="206307708">
    <w:abstractNumId w:val="46"/>
  </w:num>
  <w:num w:numId="37" w16cid:durableId="1931305456">
    <w:abstractNumId w:val="49"/>
  </w:num>
  <w:num w:numId="38" w16cid:durableId="773522819">
    <w:abstractNumId w:val="39"/>
  </w:num>
  <w:num w:numId="39" w16cid:durableId="414976462">
    <w:abstractNumId w:val="35"/>
  </w:num>
  <w:num w:numId="40" w16cid:durableId="405617079">
    <w:abstractNumId w:val="45"/>
  </w:num>
  <w:num w:numId="41" w16cid:durableId="1600793710">
    <w:abstractNumId w:val="57"/>
  </w:num>
  <w:num w:numId="42" w16cid:durableId="1119185781">
    <w:abstractNumId w:val="23"/>
  </w:num>
  <w:num w:numId="43" w16cid:durableId="1178885511">
    <w:abstractNumId w:val="47"/>
  </w:num>
  <w:num w:numId="44" w16cid:durableId="1779904600">
    <w:abstractNumId w:val="19"/>
  </w:num>
  <w:num w:numId="45" w16cid:durableId="320621080">
    <w:abstractNumId w:val="38"/>
  </w:num>
  <w:num w:numId="46" w16cid:durableId="1701469150">
    <w:abstractNumId w:val="51"/>
  </w:num>
  <w:num w:numId="47" w16cid:durableId="1826581280">
    <w:abstractNumId w:val="5"/>
  </w:num>
  <w:num w:numId="48" w16cid:durableId="516847698">
    <w:abstractNumId w:val="42"/>
  </w:num>
  <w:num w:numId="49" w16cid:durableId="666597315">
    <w:abstractNumId w:val="2"/>
  </w:num>
  <w:num w:numId="50" w16cid:durableId="249894807">
    <w:abstractNumId w:val="14"/>
  </w:num>
  <w:num w:numId="51" w16cid:durableId="573667651">
    <w:abstractNumId w:val="3"/>
  </w:num>
  <w:num w:numId="52" w16cid:durableId="906185777">
    <w:abstractNumId w:val="43"/>
  </w:num>
  <w:num w:numId="53" w16cid:durableId="1111625166">
    <w:abstractNumId w:val="60"/>
  </w:num>
  <w:num w:numId="54" w16cid:durableId="2049596958">
    <w:abstractNumId w:val="30"/>
  </w:num>
  <w:num w:numId="55" w16cid:durableId="1041977803">
    <w:abstractNumId w:val="10"/>
  </w:num>
  <w:num w:numId="56" w16cid:durableId="1037194883">
    <w:abstractNumId w:val="44"/>
  </w:num>
  <w:num w:numId="57" w16cid:durableId="1390805468">
    <w:abstractNumId w:val="41"/>
  </w:num>
  <w:num w:numId="58" w16cid:durableId="802890125">
    <w:abstractNumId w:val="21"/>
  </w:num>
  <w:num w:numId="59" w16cid:durableId="404887485">
    <w:abstractNumId w:val="22"/>
  </w:num>
  <w:num w:numId="60" w16cid:durableId="1815413162">
    <w:abstractNumId w:val="34"/>
  </w:num>
  <w:num w:numId="61" w16cid:durableId="1112440266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4096" w:nlCheck="1" w:checkStyle="0"/>
  <w:activeWritingStyle w:appName="MSWord" w:lang="da-DK" w:vendorID="64" w:dllVersion="0" w:nlCheck="1" w:checkStyle="0"/>
  <w:activeWritingStyle w:appName="MSWord" w:lang="pl-P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fi-FI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fi-FI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2" w:dllVersion="6" w:checkStyle="1"/>
  <w:activeWritingStyle w:appName="MSWord" w:lang="sv-SE" w:vendorID="22" w:dllVersion="513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19"/>
    <w:rsid w:val="00000EFD"/>
    <w:rsid w:val="00001DAC"/>
    <w:rsid w:val="0000318D"/>
    <w:rsid w:val="00003925"/>
    <w:rsid w:val="00003C81"/>
    <w:rsid w:val="00003D89"/>
    <w:rsid w:val="00003EF4"/>
    <w:rsid w:val="00004032"/>
    <w:rsid w:val="000041BB"/>
    <w:rsid w:val="000048DE"/>
    <w:rsid w:val="00005897"/>
    <w:rsid w:val="00005C86"/>
    <w:rsid w:val="0000681D"/>
    <w:rsid w:val="00006CC2"/>
    <w:rsid w:val="0000710E"/>
    <w:rsid w:val="00007B5B"/>
    <w:rsid w:val="00010327"/>
    <w:rsid w:val="00010732"/>
    <w:rsid w:val="00010F1F"/>
    <w:rsid w:val="000110D7"/>
    <w:rsid w:val="00011D5D"/>
    <w:rsid w:val="00012234"/>
    <w:rsid w:val="00012621"/>
    <w:rsid w:val="00012627"/>
    <w:rsid w:val="000128E1"/>
    <w:rsid w:val="0001290B"/>
    <w:rsid w:val="00012E44"/>
    <w:rsid w:val="00013C44"/>
    <w:rsid w:val="00013C88"/>
    <w:rsid w:val="00013E97"/>
    <w:rsid w:val="000142FB"/>
    <w:rsid w:val="00015022"/>
    <w:rsid w:val="00015150"/>
    <w:rsid w:val="00015950"/>
    <w:rsid w:val="00015A1B"/>
    <w:rsid w:val="00015BD9"/>
    <w:rsid w:val="000161D3"/>
    <w:rsid w:val="0001666E"/>
    <w:rsid w:val="00016E92"/>
    <w:rsid w:val="000171EA"/>
    <w:rsid w:val="00017D74"/>
    <w:rsid w:val="00020C1F"/>
    <w:rsid w:val="00020CCE"/>
    <w:rsid w:val="0002129A"/>
    <w:rsid w:val="000228B9"/>
    <w:rsid w:val="00023938"/>
    <w:rsid w:val="000239A8"/>
    <w:rsid w:val="00023A67"/>
    <w:rsid w:val="00024509"/>
    <w:rsid w:val="000248B4"/>
    <w:rsid w:val="00024BF3"/>
    <w:rsid w:val="000257DB"/>
    <w:rsid w:val="00025F2C"/>
    <w:rsid w:val="00030142"/>
    <w:rsid w:val="000301AA"/>
    <w:rsid w:val="00030CC6"/>
    <w:rsid w:val="00030E67"/>
    <w:rsid w:val="00032ECE"/>
    <w:rsid w:val="00033682"/>
    <w:rsid w:val="00035B2E"/>
    <w:rsid w:val="000365D4"/>
    <w:rsid w:val="000367EC"/>
    <w:rsid w:val="0003691F"/>
    <w:rsid w:val="00036C4C"/>
    <w:rsid w:val="000372D4"/>
    <w:rsid w:val="00037E59"/>
    <w:rsid w:val="00037E69"/>
    <w:rsid w:val="000404E0"/>
    <w:rsid w:val="00040CBB"/>
    <w:rsid w:val="00041338"/>
    <w:rsid w:val="00041490"/>
    <w:rsid w:val="000417E6"/>
    <w:rsid w:val="0004323B"/>
    <w:rsid w:val="0004646A"/>
    <w:rsid w:val="00047B59"/>
    <w:rsid w:val="00047CCD"/>
    <w:rsid w:val="000504A2"/>
    <w:rsid w:val="00050F83"/>
    <w:rsid w:val="00050FD2"/>
    <w:rsid w:val="000512F6"/>
    <w:rsid w:val="0005155E"/>
    <w:rsid w:val="0005255D"/>
    <w:rsid w:val="00052DDA"/>
    <w:rsid w:val="00053706"/>
    <w:rsid w:val="0005402B"/>
    <w:rsid w:val="0005417B"/>
    <w:rsid w:val="00054D96"/>
    <w:rsid w:val="00055339"/>
    <w:rsid w:val="00055B68"/>
    <w:rsid w:val="000563B5"/>
    <w:rsid w:val="00056A4F"/>
    <w:rsid w:val="00057F53"/>
    <w:rsid w:val="00060120"/>
    <w:rsid w:val="00064919"/>
    <w:rsid w:val="00065053"/>
    <w:rsid w:val="000651AC"/>
    <w:rsid w:val="00065B97"/>
    <w:rsid w:val="0006706A"/>
    <w:rsid w:val="000675EC"/>
    <w:rsid w:val="00070460"/>
    <w:rsid w:val="00070D70"/>
    <w:rsid w:val="0007215B"/>
    <w:rsid w:val="000726F1"/>
    <w:rsid w:val="00072CAD"/>
    <w:rsid w:val="0007306D"/>
    <w:rsid w:val="000736C3"/>
    <w:rsid w:val="00073A4B"/>
    <w:rsid w:val="000740BA"/>
    <w:rsid w:val="00074E34"/>
    <w:rsid w:val="0007545F"/>
    <w:rsid w:val="000763B6"/>
    <w:rsid w:val="00076756"/>
    <w:rsid w:val="00076896"/>
    <w:rsid w:val="000776C2"/>
    <w:rsid w:val="00077A44"/>
    <w:rsid w:val="00077E80"/>
    <w:rsid w:val="00080200"/>
    <w:rsid w:val="0008137B"/>
    <w:rsid w:val="00082A79"/>
    <w:rsid w:val="00082ACC"/>
    <w:rsid w:val="00082F78"/>
    <w:rsid w:val="000832F5"/>
    <w:rsid w:val="00084F6E"/>
    <w:rsid w:val="0008540E"/>
    <w:rsid w:val="00087859"/>
    <w:rsid w:val="00087933"/>
    <w:rsid w:val="000901E8"/>
    <w:rsid w:val="000903AF"/>
    <w:rsid w:val="00090716"/>
    <w:rsid w:val="00090AD6"/>
    <w:rsid w:val="000910A6"/>
    <w:rsid w:val="0009134A"/>
    <w:rsid w:val="00091A2F"/>
    <w:rsid w:val="000923F7"/>
    <w:rsid w:val="00092C6D"/>
    <w:rsid w:val="00093721"/>
    <w:rsid w:val="0009461D"/>
    <w:rsid w:val="00094E51"/>
    <w:rsid w:val="0009584F"/>
    <w:rsid w:val="00095C6C"/>
    <w:rsid w:val="00095DE3"/>
    <w:rsid w:val="00095F27"/>
    <w:rsid w:val="00096209"/>
    <w:rsid w:val="00096885"/>
    <w:rsid w:val="00096C92"/>
    <w:rsid w:val="0009700B"/>
    <w:rsid w:val="000971D2"/>
    <w:rsid w:val="000973F6"/>
    <w:rsid w:val="00097B04"/>
    <w:rsid w:val="000A12D6"/>
    <w:rsid w:val="000A1325"/>
    <w:rsid w:val="000A1AC4"/>
    <w:rsid w:val="000A20C0"/>
    <w:rsid w:val="000A451D"/>
    <w:rsid w:val="000A5E1A"/>
    <w:rsid w:val="000A658F"/>
    <w:rsid w:val="000A6ED3"/>
    <w:rsid w:val="000A7457"/>
    <w:rsid w:val="000B02A5"/>
    <w:rsid w:val="000B0EE9"/>
    <w:rsid w:val="000B1007"/>
    <w:rsid w:val="000B12DE"/>
    <w:rsid w:val="000B1312"/>
    <w:rsid w:val="000B1739"/>
    <w:rsid w:val="000B3533"/>
    <w:rsid w:val="000B35A4"/>
    <w:rsid w:val="000B407C"/>
    <w:rsid w:val="000B4AC2"/>
    <w:rsid w:val="000B551E"/>
    <w:rsid w:val="000B5C6E"/>
    <w:rsid w:val="000B5C8C"/>
    <w:rsid w:val="000B6B81"/>
    <w:rsid w:val="000B75B2"/>
    <w:rsid w:val="000B76A7"/>
    <w:rsid w:val="000C02EA"/>
    <w:rsid w:val="000C03BC"/>
    <w:rsid w:val="000C04CF"/>
    <w:rsid w:val="000C13FD"/>
    <w:rsid w:val="000C1E13"/>
    <w:rsid w:val="000C1F27"/>
    <w:rsid w:val="000C1F76"/>
    <w:rsid w:val="000C2175"/>
    <w:rsid w:val="000C26E2"/>
    <w:rsid w:val="000C2706"/>
    <w:rsid w:val="000C3281"/>
    <w:rsid w:val="000C34AE"/>
    <w:rsid w:val="000C45D7"/>
    <w:rsid w:val="000C5E32"/>
    <w:rsid w:val="000C627C"/>
    <w:rsid w:val="000C6C79"/>
    <w:rsid w:val="000C6CF4"/>
    <w:rsid w:val="000C6E75"/>
    <w:rsid w:val="000C7248"/>
    <w:rsid w:val="000C77B9"/>
    <w:rsid w:val="000C7C01"/>
    <w:rsid w:val="000D0FDB"/>
    <w:rsid w:val="000D0FE0"/>
    <w:rsid w:val="000D1FDE"/>
    <w:rsid w:val="000D2628"/>
    <w:rsid w:val="000D2EA9"/>
    <w:rsid w:val="000D3DE2"/>
    <w:rsid w:val="000D42BD"/>
    <w:rsid w:val="000D4AB7"/>
    <w:rsid w:val="000D5492"/>
    <w:rsid w:val="000D58C2"/>
    <w:rsid w:val="000D6D7A"/>
    <w:rsid w:val="000D7D6C"/>
    <w:rsid w:val="000D7F85"/>
    <w:rsid w:val="000E03CE"/>
    <w:rsid w:val="000E0C42"/>
    <w:rsid w:val="000E11CB"/>
    <w:rsid w:val="000E1D9F"/>
    <w:rsid w:val="000E2637"/>
    <w:rsid w:val="000E2C28"/>
    <w:rsid w:val="000E4979"/>
    <w:rsid w:val="000E4A14"/>
    <w:rsid w:val="000E4BB0"/>
    <w:rsid w:val="000E4E18"/>
    <w:rsid w:val="000E50E7"/>
    <w:rsid w:val="000E5369"/>
    <w:rsid w:val="000E5638"/>
    <w:rsid w:val="000E586C"/>
    <w:rsid w:val="000E5AE4"/>
    <w:rsid w:val="000E603D"/>
    <w:rsid w:val="000E6B79"/>
    <w:rsid w:val="000F0285"/>
    <w:rsid w:val="000F04D9"/>
    <w:rsid w:val="000F13A2"/>
    <w:rsid w:val="000F1A6A"/>
    <w:rsid w:val="000F3898"/>
    <w:rsid w:val="000F556D"/>
    <w:rsid w:val="000F6797"/>
    <w:rsid w:val="000F6911"/>
    <w:rsid w:val="000F6916"/>
    <w:rsid w:val="001001D6"/>
    <w:rsid w:val="001003AC"/>
    <w:rsid w:val="00101BC4"/>
    <w:rsid w:val="00102B6C"/>
    <w:rsid w:val="00104426"/>
    <w:rsid w:val="0010561C"/>
    <w:rsid w:val="001056BD"/>
    <w:rsid w:val="001060AE"/>
    <w:rsid w:val="0010678E"/>
    <w:rsid w:val="00107236"/>
    <w:rsid w:val="0010730C"/>
    <w:rsid w:val="00107CFD"/>
    <w:rsid w:val="00107F1D"/>
    <w:rsid w:val="00111DC2"/>
    <w:rsid w:val="00112119"/>
    <w:rsid w:val="0011259A"/>
    <w:rsid w:val="001127DE"/>
    <w:rsid w:val="00114532"/>
    <w:rsid w:val="00114A93"/>
    <w:rsid w:val="001154D5"/>
    <w:rsid w:val="0011680F"/>
    <w:rsid w:val="001168A4"/>
    <w:rsid w:val="00116AB5"/>
    <w:rsid w:val="001174C3"/>
    <w:rsid w:val="00117C67"/>
    <w:rsid w:val="00120B9D"/>
    <w:rsid w:val="0012122B"/>
    <w:rsid w:val="00121BBD"/>
    <w:rsid w:val="00121D86"/>
    <w:rsid w:val="00122A77"/>
    <w:rsid w:val="001231F1"/>
    <w:rsid w:val="00123BB1"/>
    <w:rsid w:val="00124382"/>
    <w:rsid w:val="00124431"/>
    <w:rsid w:val="00124549"/>
    <w:rsid w:val="00125E29"/>
    <w:rsid w:val="00125EF9"/>
    <w:rsid w:val="001264D2"/>
    <w:rsid w:val="001268AE"/>
    <w:rsid w:val="0012764A"/>
    <w:rsid w:val="0012782E"/>
    <w:rsid w:val="00127DC3"/>
    <w:rsid w:val="00127ED1"/>
    <w:rsid w:val="00130077"/>
    <w:rsid w:val="0013046E"/>
    <w:rsid w:val="00130A72"/>
    <w:rsid w:val="00130E68"/>
    <w:rsid w:val="001321CF"/>
    <w:rsid w:val="0013227B"/>
    <w:rsid w:val="001330F1"/>
    <w:rsid w:val="001331E0"/>
    <w:rsid w:val="00133BDB"/>
    <w:rsid w:val="00133F18"/>
    <w:rsid w:val="00134992"/>
    <w:rsid w:val="00135495"/>
    <w:rsid w:val="00135E7F"/>
    <w:rsid w:val="00136DFC"/>
    <w:rsid w:val="001372B9"/>
    <w:rsid w:val="00137E2B"/>
    <w:rsid w:val="0014066A"/>
    <w:rsid w:val="00140CC4"/>
    <w:rsid w:val="00141014"/>
    <w:rsid w:val="001419E7"/>
    <w:rsid w:val="00141A93"/>
    <w:rsid w:val="00142233"/>
    <w:rsid w:val="0014305C"/>
    <w:rsid w:val="00143D7C"/>
    <w:rsid w:val="001455C1"/>
    <w:rsid w:val="001467F6"/>
    <w:rsid w:val="00147F7D"/>
    <w:rsid w:val="0015038D"/>
    <w:rsid w:val="001504A3"/>
    <w:rsid w:val="00150A7C"/>
    <w:rsid w:val="00150D3D"/>
    <w:rsid w:val="00151CB6"/>
    <w:rsid w:val="00151DE0"/>
    <w:rsid w:val="0015216A"/>
    <w:rsid w:val="001521A9"/>
    <w:rsid w:val="001528E7"/>
    <w:rsid w:val="0015313D"/>
    <w:rsid w:val="001532E0"/>
    <w:rsid w:val="00153507"/>
    <w:rsid w:val="001537BD"/>
    <w:rsid w:val="00153F2A"/>
    <w:rsid w:val="001542BA"/>
    <w:rsid w:val="00155AC3"/>
    <w:rsid w:val="0015643A"/>
    <w:rsid w:val="001578AC"/>
    <w:rsid w:val="00160ABA"/>
    <w:rsid w:val="00160FD0"/>
    <w:rsid w:val="00161A3D"/>
    <w:rsid w:val="00161CDF"/>
    <w:rsid w:val="0016321A"/>
    <w:rsid w:val="00163AEB"/>
    <w:rsid w:val="00163B39"/>
    <w:rsid w:val="00163C5D"/>
    <w:rsid w:val="00163D76"/>
    <w:rsid w:val="00163E01"/>
    <w:rsid w:val="001645C1"/>
    <w:rsid w:val="00164A81"/>
    <w:rsid w:val="00164E22"/>
    <w:rsid w:val="00165377"/>
    <w:rsid w:val="00165790"/>
    <w:rsid w:val="00165B3E"/>
    <w:rsid w:val="001669BF"/>
    <w:rsid w:val="0016715D"/>
    <w:rsid w:val="001672D4"/>
    <w:rsid w:val="00167803"/>
    <w:rsid w:val="00167D78"/>
    <w:rsid w:val="00170FB6"/>
    <w:rsid w:val="0017224E"/>
    <w:rsid w:val="00172C09"/>
    <w:rsid w:val="00173210"/>
    <w:rsid w:val="00175249"/>
    <w:rsid w:val="00175BDA"/>
    <w:rsid w:val="0017724C"/>
    <w:rsid w:val="00180C94"/>
    <w:rsid w:val="00180F41"/>
    <w:rsid w:val="00181F95"/>
    <w:rsid w:val="001829AC"/>
    <w:rsid w:val="00182E34"/>
    <w:rsid w:val="00182F10"/>
    <w:rsid w:val="00182F6A"/>
    <w:rsid w:val="001831CD"/>
    <w:rsid w:val="00184030"/>
    <w:rsid w:val="00184059"/>
    <w:rsid w:val="001864E0"/>
    <w:rsid w:val="001870D5"/>
    <w:rsid w:val="0018741E"/>
    <w:rsid w:val="00187589"/>
    <w:rsid w:val="00187987"/>
    <w:rsid w:val="00187E85"/>
    <w:rsid w:val="0019010D"/>
    <w:rsid w:val="00190C1D"/>
    <w:rsid w:val="00190E8F"/>
    <w:rsid w:val="00191311"/>
    <w:rsid w:val="00191FE5"/>
    <w:rsid w:val="00193C07"/>
    <w:rsid w:val="00193F7A"/>
    <w:rsid w:val="0019410D"/>
    <w:rsid w:val="00194128"/>
    <w:rsid w:val="001950AA"/>
    <w:rsid w:val="001950CC"/>
    <w:rsid w:val="0019531E"/>
    <w:rsid w:val="00195434"/>
    <w:rsid w:val="00196D9F"/>
    <w:rsid w:val="00197DFD"/>
    <w:rsid w:val="00197F5E"/>
    <w:rsid w:val="001A098B"/>
    <w:rsid w:val="001A1223"/>
    <w:rsid w:val="001A14B8"/>
    <w:rsid w:val="001A1ED1"/>
    <w:rsid w:val="001A1EE5"/>
    <w:rsid w:val="001A2519"/>
    <w:rsid w:val="001A25A7"/>
    <w:rsid w:val="001A493A"/>
    <w:rsid w:val="001A4B73"/>
    <w:rsid w:val="001A5B57"/>
    <w:rsid w:val="001A6221"/>
    <w:rsid w:val="001A670B"/>
    <w:rsid w:val="001A70FD"/>
    <w:rsid w:val="001A722F"/>
    <w:rsid w:val="001B02E7"/>
    <w:rsid w:val="001B0522"/>
    <w:rsid w:val="001B062B"/>
    <w:rsid w:val="001B06BE"/>
    <w:rsid w:val="001B093F"/>
    <w:rsid w:val="001B1350"/>
    <w:rsid w:val="001B2067"/>
    <w:rsid w:val="001B292E"/>
    <w:rsid w:val="001B29A4"/>
    <w:rsid w:val="001B2DDF"/>
    <w:rsid w:val="001B3039"/>
    <w:rsid w:val="001B4BCC"/>
    <w:rsid w:val="001B64A9"/>
    <w:rsid w:val="001B7497"/>
    <w:rsid w:val="001B74D5"/>
    <w:rsid w:val="001B7C40"/>
    <w:rsid w:val="001C0509"/>
    <w:rsid w:val="001C0DE9"/>
    <w:rsid w:val="001C1430"/>
    <w:rsid w:val="001C21B6"/>
    <w:rsid w:val="001C2227"/>
    <w:rsid w:val="001C2279"/>
    <w:rsid w:val="001C2422"/>
    <w:rsid w:val="001C32E9"/>
    <w:rsid w:val="001C394B"/>
    <w:rsid w:val="001C3A6D"/>
    <w:rsid w:val="001C3CEE"/>
    <w:rsid w:val="001C3FEF"/>
    <w:rsid w:val="001C4304"/>
    <w:rsid w:val="001C4661"/>
    <w:rsid w:val="001C4CE1"/>
    <w:rsid w:val="001C4DD4"/>
    <w:rsid w:val="001C5D78"/>
    <w:rsid w:val="001C5F0D"/>
    <w:rsid w:val="001C61F1"/>
    <w:rsid w:val="001C6580"/>
    <w:rsid w:val="001C7694"/>
    <w:rsid w:val="001C7814"/>
    <w:rsid w:val="001C78B1"/>
    <w:rsid w:val="001C7D99"/>
    <w:rsid w:val="001D01E5"/>
    <w:rsid w:val="001D02C0"/>
    <w:rsid w:val="001D0AE3"/>
    <w:rsid w:val="001D1087"/>
    <w:rsid w:val="001D108A"/>
    <w:rsid w:val="001D19DF"/>
    <w:rsid w:val="001D21A3"/>
    <w:rsid w:val="001D3294"/>
    <w:rsid w:val="001D375F"/>
    <w:rsid w:val="001D3956"/>
    <w:rsid w:val="001D41BF"/>
    <w:rsid w:val="001D4A4E"/>
    <w:rsid w:val="001D4CA1"/>
    <w:rsid w:val="001D55E7"/>
    <w:rsid w:val="001D6094"/>
    <w:rsid w:val="001D6382"/>
    <w:rsid w:val="001D704A"/>
    <w:rsid w:val="001E1520"/>
    <w:rsid w:val="001E1589"/>
    <w:rsid w:val="001E1630"/>
    <w:rsid w:val="001E23BA"/>
    <w:rsid w:val="001E26E5"/>
    <w:rsid w:val="001E2837"/>
    <w:rsid w:val="001E3FE9"/>
    <w:rsid w:val="001E478D"/>
    <w:rsid w:val="001E6915"/>
    <w:rsid w:val="001E6EC3"/>
    <w:rsid w:val="001E7097"/>
    <w:rsid w:val="001E7CDD"/>
    <w:rsid w:val="001F0506"/>
    <w:rsid w:val="001F0D73"/>
    <w:rsid w:val="001F2439"/>
    <w:rsid w:val="001F30D8"/>
    <w:rsid w:val="001F3216"/>
    <w:rsid w:val="001F4527"/>
    <w:rsid w:val="001F4794"/>
    <w:rsid w:val="001F51E7"/>
    <w:rsid w:val="001F5681"/>
    <w:rsid w:val="001F5C3D"/>
    <w:rsid w:val="001F6382"/>
    <w:rsid w:val="001F69BA"/>
    <w:rsid w:val="001F6D1A"/>
    <w:rsid w:val="001F6D70"/>
    <w:rsid w:val="00200D9C"/>
    <w:rsid w:val="00201364"/>
    <w:rsid w:val="00201CEB"/>
    <w:rsid w:val="00202030"/>
    <w:rsid w:val="00202B4F"/>
    <w:rsid w:val="00202E5A"/>
    <w:rsid w:val="002030A4"/>
    <w:rsid w:val="00203220"/>
    <w:rsid w:val="002042A2"/>
    <w:rsid w:val="00204C28"/>
    <w:rsid w:val="00204EA8"/>
    <w:rsid w:val="00205E19"/>
    <w:rsid w:val="002062FA"/>
    <w:rsid w:val="00206BA9"/>
    <w:rsid w:val="00207375"/>
    <w:rsid w:val="0020739F"/>
    <w:rsid w:val="00207BAF"/>
    <w:rsid w:val="00207C40"/>
    <w:rsid w:val="002100F9"/>
    <w:rsid w:val="00210CAA"/>
    <w:rsid w:val="00211606"/>
    <w:rsid w:val="00211BED"/>
    <w:rsid w:val="0021211A"/>
    <w:rsid w:val="0021263D"/>
    <w:rsid w:val="0021281C"/>
    <w:rsid w:val="0021362D"/>
    <w:rsid w:val="002138C8"/>
    <w:rsid w:val="00214523"/>
    <w:rsid w:val="0021496D"/>
    <w:rsid w:val="00214AC9"/>
    <w:rsid w:val="002152B6"/>
    <w:rsid w:val="00220961"/>
    <w:rsid w:val="00220A95"/>
    <w:rsid w:val="00220AA5"/>
    <w:rsid w:val="00220AB1"/>
    <w:rsid w:val="00220EEB"/>
    <w:rsid w:val="00221426"/>
    <w:rsid w:val="00221B10"/>
    <w:rsid w:val="00221CDD"/>
    <w:rsid w:val="0022257B"/>
    <w:rsid w:val="0022341A"/>
    <w:rsid w:val="00223519"/>
    <w:rsid w:val="00223EE8"/>
    <w:rsid w:val="00223F4A"/>
    <w:rsid w:val="002241DA"/>
    <w:rsid w:val="00224DF8"/>
    <w:rsid w:val="002251E0"/>
    <w:rsid w:val="00225E44"/>
    <w:rsid w:val="00227EBB"/>
    <w:rsid w:val="00227EC8"/>
    <w:rsid w:val="0023083B"/>
    <w:rsid w:val="002310D3"/>
    <w:rsid w:val="00231767"/>
    <w:rsid w:val="00232125"/>
    <w:rsid w:val="0023217F"/>
    <w:rsid w:val="0023498E"/>
    <w:rsid w:val="00234DA0"/>
    <w:rsid w:val="00234ED3"/>
    <w:rsid w:val="00235F53"/>
    <w:rsid w:val="00236534"/>
    <w:rsid w:val="002373C8"/>
    <w:rsid w:val="00237D8C"/>
    <w:rsid w:val="0024002F"/>
    <w:rsid w:val="00240622"/>
    <w:rsid w:val="00241AB7"/>
    <w:rsid w:val="00241BCB"/>
    <w:rsid w:val="00242695"/>
    <w:rsid w:val="00242E7E"/>
    <w:rsid w:val="00244FA9"/>
    <w:rsid w:val="00245A4A"/>
    <w:rsid w:val="00246B61"/>
    <w:rsid w:val="00246C27"/>
    <w:rsid w:val="00247941"/>
    <w:rsid w:val="00250842"/>
    <w:rsid w:val="002531C1"/>
    <w:rsid w:val="0025386C"/>
    <w:rsid w:val="002541F7"/>
    <w:rsid w:val="00254A05"/>
    <w:rsid w:val="0025618B"/>
    <w:rsid w:val="00256218"/>
    <w:rsid w:val="00257555"/>
    <w:rsid w:val="00257979"/>
    <w:rsid w:val="00257CAC"/>
    <w:rsid w:val="00257D5F"/>
    <w:rsid w:val="00257FF0"/>
    <w:rsid w:val="0026054A"/>
    <w:rsid w:val="00261092"/>
    <w:rsid w:val="00262758"/>
    <w:rsid w:val="00262CFA"/>
    <w:rsid w:val="00263197"/>
    <w:rsid w:val="00263415"/>
    <w:rsid w:val="00263664"/>
    <w:rsid w:val="00263925"/>
    <w:rsid w:val="0026431A"/>
    <w:rsid w:val="00264B8F"/>
    <w:rsid w:val="00264CCA"/>
    <w:rsid w:val="00265303"/>
    <w:rsid w:val="00265B02"/>
    <w:rsid w:val="00265D0D"/>
    <w:rsid w:val="00265DFD"/>
    <w:rsid w:val="0026717C"/>
    <w:rsid w:val="002679F0"/>
    <w:rsid w:val="002703CD"/>
    <w:rsid w:val="002706C7"/>
    <w:rsid w:val="0027074D"/>
    <w:rsid w:val="00272575"/>
    <w:rsid w:val="00272854"/>
    <w:rsid w:val="00273197"/>
    <w:rsid w:val="00273307"/>
    <w:rsid w:val="00273A5C"/>
    <w:rsid w:val="002755EA"/>
    <w:rsid w:val="00275D8B"/>
    <w:rsid w:val="00276401"/>
    <w:rsid w:val="00276A4C"/>
    <w:rsid w:val="00281251"/>
    <w:rsid w:val="002812CD"/>
    <w:rsid w:val="00281551"/>
    <w:rsid w:val="00281B91"/>
    <w:rsid w:val="002820FB"/>
    <w:rsid w:val="002825E2"/>
    <w:rsid w:val="002828CE"/>
    <w:rsid w:val="00282ED9"/>
    <w:rsid w:val="00283647"/>
    <w:rsid w:val="0028419A"/>
    <w:rsid w:val="00284A80"/>
    <w:rsid w:val="00284CF0"/>
    <w:rsid w:val="00284FE2"/>
    <w:rsid w:val="00285808"/>
    <w:rsid w:val="0028592D"/>
    <w:rsid w:val="00285D14"/>
    <w:rsid w:val="002868BE"/>
    <w:rsid w:val="002868CF"/>
    <w:rsid w:val="002869B1"/>
    <w:rsid w:val="00286D64"/>
    <w:rsid w:val="00286EFA"/>
    <w:rsid w:val="00287680"/>
    <w:rsid w:val="00287D30"/>
    <w:rsid w:val="00287E3B"/>
    <w:rsid w:val="00290E62"/>
    <w:rsid w:val="00291854"/>
    <w:rsid w:val="002936C6"/>
    <w:rsid w:val="00293F60"/>
    <w:rsid w:val="00294132"/>
    <w:rsid w:val="002943B9"/>
    <w:rsid w:val="0029474A"/>
    <w:rsid w:val="00294A38"/>
    <w:rsid w:val="0029554A"/>
    <w:rsid w:val="00295790"/>
    <w:rsid w:val="00295EBD"/>
    <w:rsid w:val="00296F3D"/>
    <w:rsid w:val="00296F78"/>
    <w:rsid w:val="0029798B"/>
    <w:rsid w:val="002A01C0"/>
    <w:rsid w:val="002A070E"/>
    <w:rsid w:val="002A0F1C"/>
    <w:rsid w:val="002A11D6"/>
    <w:rsid w:val="002A133C"/>
    <w:rsid w:val="002A1BE8"/>
    <w:rsid w:val="002A20B3"/>
    <w:rsid w:val="002A20FF"/>
    <w:rsid w:val="002A23E9"/>
    <w:rsid w:val="002A2B69"/>
    <w:rsid w:val="002A2D54"/>
    <w:rsid w:val="002A3C2F"/>
    <w:rsid w:val="002A42A9"/>
    <w:rsid w:val="002A5279"/>
    <w:rsid w:val="002A67E5"/>
    <w:rsid w:val="002A6908"/>
    <w:rsid w:val="002A6B4E"/>
    <w:rsid w:val="002A729D"/>
    <w:rsid w:val="002A7E57"/>
    <w:rsid w:val="002B0D94"/>
    <w:rsid w:val="002B11E0"/>
    <w:rsid w:val="002B1234"/>
    <w:rsid w:val="002B12CC"/>
    <w:rsid w:val="002B17C1"/>
    <w:rsid w:val="002B254F"/>
    <w:rsid w:val="002B2C24"/>
    <w:rsid w:val="002B3291"/>
    <w:rsid w:val="002B4601"/>
    <w:rsid w:val="002B4BED"/>
    <w:rsid w:val="002B4E3A"/>
    <w:rsid w:val="002B4F19"/>
    <w:rsid w:val="002B5058"/>
    <w:rsid w:val="002B530C"/>
    <w:rsid w:val="002B5B5F"/>
    <w:rsid w:val="002B643C"/>
    <w:rsid w:val="002B6547"/>
    <w:rsid w:val="002B6DF8"/>
    <w:rsid w:val="002C0316"/>
    <w:rsid w:val="002C10B3"/>
    <w:rsid w:val="002C3126"/>
    <w:rsid w:val="002C33FA"/>
    <w:rsid w:val="002C3602"/>
    <w:rsid w:val="002C3607"/>
    <w:rsid w:val="002C3BDB"/>
    <w:rsid w:val="002C478A"/>
    <w:rsid w:val="002C4F47"/>
    <w:rsid w:val="002C55AD"/>
    <w:rsid w:val="002C56E0"/>
    <w:rsid w:val="002C5858"/>
    <w:rsid w:val="002C7FD7"/>
    <w:rsid w:val="002D096A"/>
    <w:rsid w:val="002D0B0B"/>
    <w:rsid w:val="002D0C5D"/>
    <w:rsid w:val="002D1E2E"/>
    <w:rsid w:val="002D2119"/>
    <w:rsid w:val="002D3430"/>
    <w:rsid w:val="002D4DBD"/>
    <w:rsid w:val="002D4FA7"/>
    <w:rsid w:val="002D53D5"/>
    <w:rsid w:val="002D5623"/>
    <w:rsid w:val="002D5B48"/>
    <w:rsid w:val="002D67AF"/>
    <w:rsid w:val="002D6C80"/>
    <w:rsid w:val="002D76EA"/>
    <w:rsid w:val="002D7B3B"/>
    <w:rsid w:val="002E0D56"/>
    <w:rsid w:val="002E12F9"/>
    <w:rsid w:val="002E14E9"/>
    <w:rsid w:val="002E19B6"/>
    <w:rsid w:val="002E255D"/>
    <w:rsid w:val="002E295A"/>
    <w:rsid w:val="002E36B5"/>
    <w:rsid w:val="002E3741"/>
    <w:rsid w:val="002E38F6"/>
    <w:rsid w:val="002E3CE5"/>
    <w:rsid w:val="002E3EE2"/>
    <w:rsid w:val="002E42B0"/>
    <w:rsid w:val="002E4864"/>
    <w:rsid w:val="002E4B07"/>
    <w:rsid w:val="002E4D8A"/>
    <w:rsid w:val="002E61B0"/>
    <w:rsid w:val="002E6B6C"/>
    <w:rsid w:val="002E70AB"/>
    <w:rsid w:val="002E7A30"/>
    <w:rsid w:val="002F0024"/>
    <w:rsid w:val="002F029F"/>
    <w:rsid w:val="002F0CA1"/>
    <w:rsid w:val="002F2376"/>
    <w:rsid w:val="002F358A"/>
    <w:rsid w:val="002F39A3"/>
    <w:rsid w:val="002F3B8E"/>
    <w:rsid w:val="002F4674"/>
    <w:rsid w:val="002F4FFC"/>
    <w:rsid w:val="002F60C6"/>
    <w:rsid w:val="002F6DC4"/>
    <w:rsid w:val="002F73D3"/>
    <w:rsid w:val="002F7769"/>
    <w:rsid w:val="00300FB7"/>
    <w:rsid w:val="003011C1"/>
    <w:rsid w:val="003022D1"/>
    <w:rsid w:val="003028B4"/>
    <w:rsid w:val="0030294A"/>
    <w:rsid w:val="00302BDE"/>
    <w:rsid w:val="00303666"/>
    <w:rsid w:val="00303AF3"/>
    <w:rsid w:val="00304181"/>
    <w:rsid w:val="003041E9"/>
    <w:rsid w:val="00304AB9"/>
    <w:rsid w:val="00304EE7"/>
    <w:rsid w:val="003050E2"/>
    <w:rsid w:val="003055E4"/>
    <w:rsid w:val="00305A15"/>
    <w:rsid w:val="00305A2C"/>
    <w:rsid w:val="0030645C"/>
    <w:rsid w:val="0030668E"/>
    <w:rsid w:val="00306B48"/>
    <w:rsid w:val="0031230E"/>
    <w:rsid w:val="00312AE6"/>
    <w:rsid w:val="00313EF5"/>
    <w:rsid w:val="0031448B"/>
    <w:rsid w:val="0031498F"/>
    <w:rsid w:val="003152AE"/>
    <w:rsid w:val="003153BD"/>
    <w:rsid w:val="003159DA"/>
    <w:rsid w:val="00315DD8"/>
    <w:rsid w:val="0031608B"/>
    <w:rsid w:val="00316830"/>
    <w:rsid w:val="003169C7"/>
    <w:rsid w:val="00316C2D"/>
    <w:rsid w:val="00317EE5"/>
    <w:rsid w:val="003202FE"/>
    <w:rsid w:val="00320587"/>
    <w:rsid w:val="00320FBD"/>
    <w:rsid w:val="003211EB"/>
    <w:rsid w:val="003213F4"/>
    <w:rsid w:val="003223B7"/>
    <w:rsid w:val="003224E5"/>
    <w:rsid w:val="0032266C"/>
    <w:rsid w:val="00323C8A"/>
    <w:rsid w:val="00324A2A"/>
    <w:rsid w:val="00325926"/>
    <w:rsid w:val="00325A11"/>
    <w:rsid w:val="00326F0C"/>
    <w:rsid w:val="0033025F"/>
    <w:rsid w:val="003302FA"/>
    <w:rsid w:val="00330885"/>
    <w:rsid w:val="00330F03"/>
    <w:rsid w:val="00331265"/>
    <w:rsid w:val="003312DE"/>
    <w:rsid w:val="003315A7"/>
    <w:rsid w:val="00331B36"/>
    <w:rsid w:val="00332383"/>
    <w:rsid w:val="00333169"/>
    <w:rsid w:val="00333ACB"/>
    <w:rsid w:val="00333E9D"/>
    <w:rsid w:val="00335BD4"/>
    <w:rsid w:val="00336405"/>
    <w:rsid w:val="003368AF"/>
    <w:rsid w:val="00336CE3"/>
    <w:rsid w:val="00337020"/>
    <w:rsid w:val="0033758B"/>
    <w:rsid w:val="003377EF"/>
    <w:rsid w:val="00337EBB"/>
    <w:rsid w:val="0034021C"/>
    <w:rsid w:val="0034031C"/>
    <w:rsid w:val="003413B1"/>
    <w:rsid w:val="003414FF"/>
    <w:rsid w:val="0034237B"/>
    <w:rsid w:val="00344318"/>
    <w:rsid w:val="003446E6"/>
    <w:rsid w:val="00344806"/>
    <w:rsid w:val="003448B7"/>
    <w:rsid w:val="00344D20"/>
    <w:rsid w:val="00345389"/>
    <w:rsid w:val="00345607"/>
    <w:rsid w:val="0034693D"/>
    <w:rsid w:val="00346A28"/>
    <w:rsid w:val="00346EBD"/>
    <w:rsid w:val="00347073"/>
    <w:rsid w:val="0034763D"/>
    <w:rsid w:val="00350E84"/>
    <w:rsid w:val="00350F09"/>
    <w:rsid w:val="00352675"/>
    <w:rsid w:val="00352F89"/>
    <w:rsid w:val="00354493"/>
    <w:rsid w:val="00355BB6"/>
    <w:rsid w:val="00355FF1"/>
    <w:rsid w:val="003561D7"/>
    <w:rsid w:val="0035625E"/>
    <w:rsid w:val="00356470"/>
    <w:rsid w:val="003608C7"/>
    <w:rsid w:val="00360C50"/>
    <w:rsid w:val="0036156B"/>
    <w:rsid w:val="0036222B"/>
    <w:rsid w:val="0036334C"/>
    <w:rsid w:val="0036365D"/>
    <w:rsid w:val="003642CD"/>
    <w:rsid w:val="00364D6A"/>
    <w:rsid w:val="003657A2"/>
    <w:rsid w:val="00365ED9"/>
    <w:rsid w:val="003662B8"/>
    <w:rsid w:val="0036759D"/>
    <w:rsid w:val="00367618"/>
    <w:rsid w:val="0037022C"/>
    <w:rsid w:val="00371430"/>
    <w:rsid w:val="00371660"/>
    <w:rsid w:val="00371892"/>
    <w:rsid w:val="00371DF6"/>
    <w:rsid w:val="003726F1"/>
    <w:rsid w:val="00373007"/>
    <w:rsid w:val="003731E4"/>
    <w:rsid w:val="00374B09"/>
    <w:rsid w:val="003753AA"/>
    <w:rsid w:val="00375853"/>
    <w:rsid w:val="00375F00"/>
    <w:rsid w:val="0038071E"/>
    <w:rsid w:val="0038087B"/>
    <w:rsid w:val="00380A49"/>
    <w:rsid w:val="00380B2D"/>
    <w:rsid w:val="00381895"/>
    <w:rsid w:val="003837C1"/>
    <w:rsid w:val="00383A77"/>
    <w:rsid w:val="00384685"/>
    <w:rsid w:val="00385319"/>
    <w:rsid w:val="003855ED"/>
    <w:rsid w:val="003860DE"/>
    <w:rsid w:val="003862B1"/>
    <w:rsid w:val="003874D7"/>
    <w:rsid w:val="00387750"/>
    <w:rsid w:val="00387D45"/>
    <w:rsid w:val="00391302"/>
    <w:rsid w:val="0039162F"/>
    <w:rsid w:val="00391C54"/>
    <w:rsid w:val="003929A2"/>
    <w:rsid w:val="00393EAE"/>
    <w:rsid w:val="00394126"/>
    <w:rsid w:val="003946BB"/>
    <w:rsid w:val="00394E53"/>
    <w:rsid w:val="00394E65"/>
    <w:rsid w:val="003966FA"/>
    <w:rsid w:val="0039751C"/>
    <w:rsid w:val="00397607"/>
    <w:rsid w:val="003A2F8D"/>
    <w:rsid w:val="003A402B"/>
    <w:rsid w:val="003A6C80"/>
    <w:rsid w:val="003A6FCC"/>
    <w:rsid w:val="003A70C8"/>
    <w:rsid w:val="003B0498"/>
    <w:rsid w:val="003B05D8"/>
    <w:rsid w:val="003B082C"/>
    <w:rsid w:val="003B15B9"/>
    <w:rsid w:val="003B176C"/>
    <w:rsid w:val="003B2110"/>
    <w:rsid w:val="003B2257"/>
    <w:rsid w:val="003B2D4A"/>
    <w:rsid w:val="003B308B"/>
    <w:rsid w:val="003B383A"/>
    <w:rsid w:val="003B38D7"/>
    <w:rsid w:val="003B40A6"/>
    <w:rsid w:val="003B470A"/>
    <w:rsid w:val="003B4AA1"/>
    <w:rsid w:val="003B4BD2"/>
    <w:rsid w:val="003B4CA4"/>
    <w:rsid w:val="003B58D9"/>
    <w:rsid w:val="003B6324"/>
    <w:rsid w:val="003B711B"/>
    <w:rsid w:val="003B714A"/>
    <w:rsid w:val="003B7799"/>
    <w:rsid w:val="003C0E75"/>
    <w:rsid w:val="003C142C"/>
    <w:rsid w:val="003C2091"/>
    <w:rsid w:val="003C2F3E"/>
    <w:rsid w:val="003C3057"/>
    <w:rsid w:val="003C35F7"/>
    <w:rsid w:val="003C3895"/>
    <w:rsid w:val="003C3C04"/>
    <w:rsid w:val="003C4A39"/>
    <w:rsid w:val="003C6598"/>
    <w:rsid w:val="003C66BA"/>
    <w:rsid w:val="003C76AE"/>
    <w:rsid w:val="003C7D54"/>
    <w:rsid w:val="003D025B"/>
    <w:rsid w:val="003D112D"/>
    <w:rsid w:val="003D1842"/>
    <w:rsid w:val="003D1BDD"/>
    <w:rsid w:val="003D2B47"/>
    <w:rsid w:val="003D2CD8"/>
    <w:rsid w:val="003D3E92"/>
    <w:rsid w:val="003D4AA0"/>
    <w:rsid w:val="003D4EE1"/>
    <w:rsid w:val="003D57A9"/>
    <w:rsid w:val="003D694D"/>
    <w:rsid w:val="003D744F"/>
    <w:rsid w:val="003E14E4"/>
    <w:rsid w:val="003E265D"/>
    <w:rsid w:val="003E2A74"/>
    <w:rsid w:val="003E49F9"/>
    <w:rsid w:val="003E5423"/>
    <w:rsid w:val="003E7707"/>
    <w:rsid w:val="003F0856"/>
    <w:rsid w:val="003F0C8B"/>
    <w:rsid w:val="003F0CF9"/>
    <w:rsid w:val="003F0E43"/>
    <w:rsid w:val="003F15A9"/>
    <w:rsid w:val="003F2662"/>
    <w:rsid w:val="003F26AE"/>
    <w:rsid w:val="003F2DB0"/>
    <w:rsid w:val="003F4402"/>
    <w:rsid w:val="003F4959"/>
    <w:rsid w:val="003F4BEE"/>
    <w:rsid w:val="003F5835"/>
    <w:rsid w:val="003F58F9"/>
    <w:rsid w:val="003F5D2A"/>
    <w:rsid w:val="003F70AA"/>
    <w:rsid w:val="00401DAF"/>
    <w:rsid w:val="0040298D"/>
    <w:rsid w:val="0040377E"/>
    <w:rsid w:val="00403B87"/>
    <w:rsid w:val="00403C7D"/>
    <w:rsid w:val="004044B1"/>
    <w:rsid w:val="004047AE"/>
    <w:rsid w:val="00404D4C"/>
    <w:rsid w:val="00404E34"/>
    <w:rsid w:val="00404EBF"/>
    <w:rsid w:val="00404F33"/>
    <w:rsid w:val="00405421"/>
    <w:rsid w:val="00405524"/>
    <w:rsid w:val="00405726"/>
    <w:rsid w:val="00405B21"/>
    <w:rsid w:val="00406294"/>
    <w:rsid w:val="004075BD"/>
    <w:rsid w:val="00410E0E"/>
    <w:rsid w:val="00410E64"/>
    <w:rsid w:val="004115D9"/>
    <w:rsid w:val="00411B08"/>
    <w:rsid w:val="00411C9A"/>
    <w:rsid w:val="0041341F"/>
    <w:rsid w:val="0041374F"/>
    <w:rsid w:val="00413B77"/>
    <w:rsid w:val="004145DD"/>
    <w:rsid w:val="004147F9"/>
    <w:rsid w:val="00414AD4"/>
    <w:rsid w:val="0041569C"/>
    <w:rsid w:val="00415904"/>
    <w:rsid w:val="004163AE"/>
    <w:rsid w:val="00416A44"/>
    <w:rsid w:val="00416C7A"/>
    <w:rsid w:val="00417FE2"/>
    <w:rsid w:val="00420CF6"/>
    <w:rsid w:val="00421300"/>
    <w:rsid w:val="00421B08"/>
    <w:rsid w:val="00421FE4"/>
    <w:rsid w:val="00423A5B"/>
    <w:rsid w:val="00424D83"/>
    <w:rsid w:val="00425D82"/>
    <w:rsid w:val="00426045"/>
    <w:rsid w:val="00426333"/>
    <w:rsid w:val="0042653E"/>
    <w:rsid w:val="00427B4B"/>
    <w:rsid w:val="00430C5D"/>
    <w:rsid w:val="00430E9E"/>
    <w:rsid w:val="0043143F"/>
    <w:rsid w:val="00431809"/>
    <w:rsid w:val="00431E78"/>
    <w:rsid w:val="00432273"/>
    <w:rsid w:val="00432A54"/>
    <w:rsid w:val="00433BC5"/>
    <w:rsid w:val="004347AF"/>
    <w:rsid w:val="00437A9B"/>
    <w:rsid w:val="00437FF3"/>
    <w:rsid w:val="00440D8E"/>
    <w:rsid w:val="00441C7D"/>
    <w:rsid w:val="00441CD1"/>
    <w:rsid w:val="0044294D"/>
    <w:rsid w:val="00443B22"/>
    <w:rsid w:val="00443BE0"/>
    <w:rsid w:val="0044419E"/>
    <w:rsid w:val="00444C4C"/>
    <w:rsid w:val="0044527E"/>
    <w:rsid w:val="0044556E"/>
    <w:rsid w:val="00446201"/>
    <w:rsid w:val="004467F9"/>
    <w:rsid w:val="004472BF"/>
    <w:rsid w:val="004518F5"/>
    <w:rsid w:val="00451989"/>
    <w:rsid w:val="0045390F"/>
    <w:rsid w:val="004548E1"/>
    <w:rsid w:val="00454B27"/>
    <w:rsid w:val="00455990"/>
    <w:rsid w:val="00456151"/>
    <w:rsid w:val="004563E0"/>
    <w:rsid w:val="00456505"/>
    <w:rsid w:val="00457B2F"/>
    <w:rsid w:val="004604CB"/>
    <w:rsid w:val="0046192D"/>
    <w:rsid w:val="0046203A"/>
    <w:rsid w:val="0046276C"/>
    <w:rsid w:val="00462CF8"/>
    <w:rsid w:val="00462E0D"/>
    <w:rsid w:val="00464728"/>
    <w:rsid w:val="00464C36"/>
    <w:rsid w:val="0046528F"/>
    <w:rsid w:val="004668F2"/>
    <w:rsid w:val="00466C79"/>
    <w:rsid w:val="00470293"/>
    <w:rsid w:val="004709BF"/>
    <w:rsid w:val="00470E5A"/>
    <w:rsid w:val="004713AA"/>
    <w:rsid w:val="00471CD7"/>
    <w:rsid w:val="00472FE9"/>
    <w:rsid w:val="00473979"/>
    <w:rsid w:val="004739B7"/>
    <w:rsid w:val="00473C36"/>
    <w:rsid w:val="00474599"/>
    <w:rsid w:val="004754CE"/>
    <w:rsid w:val="00476752"/>
    <w:rsid w:val="00476941"/>
    <w:rsid w:val="00477D5E"/>
    <w:rsid w:val="004800C4"/>
    <w:rsid w:val="00480100"/>
    <w:rsid w:val="004804A3"/>
    <w:rsid w:val="00480797"/>
    <w:rsid w:val="004807BB"/>
    <w:rsid w:val="00481294"/>
    <w:rsid w:val="004815CB"/>
    <w:rsid w:val="004822C2"/>
    <w:rsid w:val="00482883"/>
    <w:rsid w:val="0048324B"/>
    <w:rsid w:val="004833AF"/>
    <w:rsid w:val="00484541"/>
    <w:rsid w:val="00485B7E"/>
    <w:rsid w:val="0048600C"/>
    <w:rsid w:val="00486373"/>
    <w:rsid w:val="004872C1"/>
    <w:rsid w:val="00487FB4"/>
    <w:rsid w:val="004906FC"/>
    <w:rsid w:val="00490B71"/>
    <w:rsid w:val="00490D54"/>
    <w:rsid w:val="0049160A"/>
    <w:rsid w:val="00491C52"/>
    <w:rsid w:val="0049250A"/>
    <w:rsid w:val="00492738"/>
    <w:rsid w:val="00493044"/>
    <w:rsid w:val="00493BAF"/>
    <w:rsid w:val="00494469"/>
    <w:rsid w:val="00494598"/>
    <w:rsid w:val="00494D41"/>
    <w:rsid w:val="00496872"/>
    <w:rsid w:val="00496BC2"/>
    <w:rsid w:val="00496DE6"/>
    <w:rsid w:val="0049739F"/>
    <w:rsid w:val="004975F3"/>
    <w:rsid w:val="004A04C7"/>
    <w:rsid w:val="004A1278"/>
    <w:rsid w:val="004A152E"/>
    <w:rsid w:val="004A1AD6"/>
    <w:rsid w:val="004A2612"/>
    <w:rsid w:val="004A31E3"/>
    <w:rsid w:val="004A439B"/>
    <w:rsid w:val="004A6371"/>
    <w:rsid w:val="004A72BC"/>
    <w:rsid w:val="004A78E0"/>
    <w:rsid w:val="004A79F3"/>
    <w:rsid w:val="004A7A66"/>
    <w:rsid w:val="004B048E"/>
    <w:rsid w:val="004B0D14"/>
    <w:rsid w:val="004B0FF8"/>
    <w:rsid w:val="004B11CE"/>
    <w:rsid w:val="004B1596"/>
    <w:rsid w:val="004B1A98"/>
    <w:rsid w:val="004B1B73"/>
    <w:rsid w:val="004B1BFA"/>
    <w:rsid w:val="004B1E07"/>
    <w:rsid w:val="004B2256"/>
    <w:rsid w:val="004B27BB"/>
    <w:rsid w:val="004B2CE4"/>
    <w:rsid w:val="004B2DEA"/>
    <w:rsid w:val="004B4A01"/>
    <w:rsid w:val="004B4BAD"/>
    <w:rsid w:val="004B5209"/>
    <w:rsid w:val="004B5B30"/>
    <w:rsid w:val="004B5EAD"/>
    <w:rsid w:val="004B72B4"/>
    <w:rsid w:val="004B789A"/>
    <w:rsid w:val="004C05D9"/>
    <w:rsid w:val="004C06F8"/>
    <w:rsid w:val="004C23DE"/>
    <w:rsid w:val="004C281A"/>
    <w:rsid w:val="004C3417"/>
    <w:rsid w:val="004C3D14"/>
    <w:rsid w:val="004C3EB1"/>
    <w:rsid w:val="004C416C"/>
    <w:rsid w:val="004C4630"/>
    <w:rsid w:val="004C6702"/>
    <w:rsid w:val="004C7EBF"/>
    <w:rsid w:val="004D19DD"/>
    <w:rsid w:val="004D1F33"/>
    <w:rsid w:val="004D2281"/>
    <w:rsid w:val="004D2DF4"/>
    <w:rsid w:val="004D32BF"/>
    <w:rsid w:val="004D44A8"/>
    <w:rsid w:val="004D455C"/>
    <w:rsid w:val="004D4773"/>
    <w:rsid w:val="004D5DF0"/>
    <w:rsid w:val="004D5F33"/>
    <w:rsid w:val="004D6060"/>
    <w:rsid w:val="004D6E2B"/>
    <w:rsid w:val="004D6F35"/>
    <w:rsid w:val="004D7BB9"/>
    <w:rsid w:val="004D7D34"/>
    <w:rsid w:val="004E0702"/>
    <w:rsid w:val="004E12F7"/>
    <w:rsid w:val="004E137E"/>
    <w:rsid w:val="004E1535"/>
    <w:rsid w:val="004E1A8A"/>
    <w:rsid w:val="004E203C"/>
    <w:rsid w:val="004E324C"/>
    <w:rsid w:val="004E354C"/>
    <w:rsid w:val="004E36CD"/>
    <w:rsid w:val="004E43E8"/>
    <w:rsid w:val="004E463A"/>
    <w:rsid w:val="004E4CAD"/>
    <w:rsid w:val="004E4D78"/>
    <w:rsid w:val="004E520D"/>
    <w:rsid w:val="004E5763"/>
    <w:rsid w:val="004E5C00"/>
    <w:rsid w:val="004E609C"/>
    <w:rsid w:val="004E6898"/>
    <w:rsid w:val="004E6F1A"/>
    <w:rsid w:val="004E791F"/>
    <w:rsid w:val="004E7CE7"/>
    <w:rsid w:val="004F0B18"/>
    <w:rsid w:val="004F189C"/>
    <w:rsid w:val="004F1AA9"/>
    <w:rsid w:val="004F3F96"/>
    <w:rsid w:val="004F4485"/>
    <w:rsid w:val="004F5586"/>
    <w:rsid w:val="004F564A"/>
    <w:rsid w:val="004F5C2E"/>
    <w:rsid w:val="004F6897"/>
    <w:rsid w:val="004F7B30"/>
    <w:rsid w:val="00500314"/>
    <w:rsid w:val="005004B3"/>
    <w:rsid w:val="0050094A"/>
    <w:rsid w:val="00500C88"/>
    <w:rsid w:val="00501688"/>
    <w:rsid w:val="00501DEC"/>
    <w:rsid w:val="00502310"/>
    <w:rsid w:val="00502797"/>
    <w:rsid w:val="00502CCF"/>
    <w:rsid w:val="00502F6D"/>
    <w:rsid w:val="00503910"/>
    <w:rsid w:val="00504427"/>
    <w:rsid w:val="00504C50"/>
    <w:rsid w:val="005050E6"/>
    <w:rsid w:val="005051BD"/>
    <w:rsid w:val="0050570B"/>
    <w:rsid w:val="00505A26"/>
    <w:rsid w:val="00505B4D"/>
    <w:rsid w:val="00505EC4"/>
    <w:rsid w:val="005061D6"/>
    <w:rsid w:val="00506DBF"/>
    <w:rsid w:val="0050766A"/>
    <w:rsid w:val="00507D12"/>
    <w:rsid w:val="0051001F"/>
    <w:rsid w:val="00511F3D"/>
    <w:rsid w:val="00513B77"/>
    <w:rsid w:val="005141BE"/>
    <w:rsid w:val="00514278"/>
    <w:rsid w:val="00516589"/>
    <w:rsid w:val="0051690E"/>
    <w:rsid w:val="00516DC7"/>
    <w:rsid w:val="0052002C"/>
    <w:rsid w:val="005204A1"/>
    <w:rsid w:val="00520886"/>
    <w:rsid w:val="00521120"/>
    <w:rsid w:val="00521F5D"/>
    <w:rsid w:val="005224B3"/>
    <w:rsid w:val="00522E8B"/>
    <w:rsid w:val="00523504"/>
    <w:rsid w:val="00523853"/>
    <w:rsid w:val="005239F4"/>
    <w:rsid w:val="005256F3"/>
    <w:rsid w:val="00525910"/>
    <w:rsid w:val="0052673A"/>
    <w:rsid w:val="005279B9"/>
    <w:rsid w:val="00527AC2"/>
    <w:rsid w:val="005309F6"/>
    <w:rsid w:val="0053266F"/>
    <w:rsid w:val="00532FED"/>
    <w:rsid w:val="0053301C"/>
    <w:rsid w:val="005339DC"/>
    <w:rsid w:val="0053400B"/>
    <w:rsid w:val="00534F35"/>
    <w:rsid w:val="00535A4C"/>
    <w:rsid w:val="00535CFD"/>
    <w:rsid w:val="005362E5"/>
    <w:rsid w:val="00536834"/>
    <w:rsid w:val="005368BD"/>
    <w:rsid w:val="00537542"/>
    <w:rsid w:val="00537D45"/>
    <w:rsid w:val="00540AC6"/>
    <w:rsid w:val="00541216"/>
    <w:rsid w:val="005428D3"/>
    <w:rsid w:val="005436C0"/>
    <w:rsid w:val="00543E3F"/>
    <w:rsid w:val="0054486F"/>
    <w:rsid w:val="00544B6C"/>
    <w:rsid w:val="00544C34"/>
    <w:rsid w:val="00545790"/>
    <w:rsid w:val="00545905"/>
    <w:rsid w:val="00545B79"/>
    <w:rsid w:val="0054653D"/>
    <w:rsid w:val="005475A2"/>
    <w:rsid w:val="0054789B"/>
    <w:rsid w:val="00547DBF"/>
    <w:rsid w:val="00550A08"/>
    <w:rsid w:val="00550D27"/>
    <w:rsid w:val="00551CA3"/>
    <w:rsid w:val="00551FD5"/>
    <w:rsid w:val="00553102"/>
    <w:rsid w:val="0055316D"/>
    <w:rsid w:val="00553758"/>
    <w:rsid w:val="00554CAB"/>
    <w:rsid w:val="005554E2"/>
    <w:rsid w:val="00556D97"/>
    <w:rsid w:val="00557B2D"/>
    <w:rsid w:val="00557BB9"/>
    <w:rsid w:val="005603F4"/>
    <w:rsid w:val="005606F8"/>
    <w:rsid w:val="00560974"/>
    <w:rsid w:val="00560D1B"/>
    <w:rsid w:val="00561058"/>
    <w:rsid w:val="00561298"/>
    <w:rsid w:val="005612CD"/>
    <w:rsid w:val="005614F8"/>
    <w:rsid w:val="005617C8"/>
    <w:rsid w:val="00562D37"/>
    <w:rsid w:val="00562DF5"/>
    <w:rsid w:val="005648A2"/>
    <w:rsid w:val="00564FAD"/>
    <w:rsid w:val="0056509A"/>
    <w:rsid w:val="005657DF"/>
    <w:rsid w:val="0056581D"/>
    <w:rsid w:val="00565F09"/>
    <w:rsid w:val="005665DE"/>
    <w:rsid w:val="00566917"/>
    <w:rsid w:val="00567B25"/>
    <w:rsid w:val="00567CEA"/>
    <w:rsid w:val="00570696"/>
    <w:rsid w:val="00570EFA"/>
    <w:rsid w:val="00571596"/>
    <w:rsid w:val="005716FC"/>
    <w:rsid w:val="00572198"/>
    <w:rsid w:val="00574245"/>
    <w:rsid w:val="00574A27"/>
    <w:rsid w:val="00575D92"/>
    <w:rsid w:val="00576660"/>
    <w:rsid w:val="00576A8B"/>
    <w:rsid w:val="005802DF"/>
    <w:rsid w:val="00580A02"/>
    <w:rsid w:val="00580FAB"/>
    <w:rsid w:val="005812E7"/>
    <w:rsid w:val="0058277A"/>
    <w:rsid w:val="0058293F"/>
    <w:rsid w:val="0058591B"/>
    <w:rsid w:val="00585977"/>
    <w:rsid w:val="00585C2B"/>
    <w:rsid w:val="005860FE"/>
    <w:rsid w:val="00587878"/>
    <w:rsid w:val="005911D9"/>
    <w:rsid w:val="00592660"/>
    <w:rsid w:val="0059434B"/>
    <w:rsid w:val="005953B2"/>
    <w:rsid w:val="00595621"/>
    <w:rsid w:val="00595C10"/>
    <w:rsid w:val="00596F78"/>
    <w:rsid w:val="005A0057"/>
    <w:rsid w:val="005A09E1"/>
    <w:rsid w:val="005A16E9"/>
    <w:rsid w:val="005A29B6"/>
    <w:rsid w:val="005A47A5"/>
    <w:rsid w:val="005A48A4"/>
    <w:rsid w:val="005A5418"/>
    <w:rsid w:val="005A5AB3"/>
    <w:rsid w:val="005A5BD9"/>
    <w:rsid w:val="005A5D2C"/>
    <w:rsid w:val="005A6699"/>
    <w:rsid w:val="005A6D13"/>
    <w:rsid w:val="005A7878"/>
    <w:rsid w:val="005A78D1"/>
    <w:rsid w:val="005B07C3"/>
    <w:rsid w:val="005B10E5"/>
    <w:rsid w:val="005B1696"/>
    <w:rsid w:val="005B1F0A"/>
    <w:rsid w:val="005B1F18"/>
    <w:rsid w:val="005B275A"/>
    <w:rsid w:val="005B47DE"/>
    <w:rsid w:val="005B4F0D"/>
    <w:rsid w:val="005B4F6C"/>
    <w:rsid w:val="005B51D2"/>
    <w:rsid w:val="005B5DAC"/>
    <w:rsid w:val="005B6136"/>
    <w:rsid w:val="005B64EB"/>
    <w:rsid w:val="005B7539"/>
    <w:rsid w:val="005B7632"/>
    <w:rsid w:val="005B7CFF"/>
    <w:rsid w:val="005B7E38"/>
    <w:rsid w:val="005C2BC2"/>
    <w:rsid w:val="005C33A7"/>
    <w:rsid w:val="005C33A8"/>
    <w:rsid w:val="005C3D7A"/>
    <w:rsid w:val="005C44F1"/>
    <w:rsid w:val="005C65B5"/>
    <w:rsid w:val="005C65C9"/>
    <w:rsid w:val="005C6994"/>
    <w:rsid w:val="005C734B"/>
    <w:rsid w:val="005C778F"/>
    <w:rsid w:val="005C7F4D"/>
    <w:rsid w:val="005D0C70"/>
    <w:rsid w:val="005D18DB"/>
    <w:rsid w:val="005D25ED"/>
    <w:rsid w:val="005D2967"/>
    <w:rsid w:val="005D329B"/>
    <w:rsid w:val="005D36C4"/>
    <w:rsid w:val="005D3948"/>
    <w:rsid w:val="005D5A27"/>
    <w:rsid w:val="005D6174"/>
    <w:rsid w:val="005D6209"/>
    <w:rsid w:val="005D697F"/>
    <w:rsid w:val="005D76EE"/>
    <w:rsid w:val="005D790C"/>
    <w:rsid w:val="005E0DC3"/>
    <w:rsid w:val="005E152B"/>
    <w:rsid w:val="005E1A7E"/>
    <w:rsid w:val="005E1AEF"/>
    <w:rsid w:val="005E1FA6"/>
    <w:rsid w:val="005E247B"/>
    <w:rsid w:val="005E3954"/>
    <w:rsid w:val="005E41E8"/>
    <w:rsid w:val="005E54A5"/>
    <w:rsid w:val="005E6E2D"/>
    <w:rsid w:val="005E741B"/>
    <w:rsid w:val="005F0D9C"/>
    <w:rsid w:val="005F0FA4"/>
    <w:rsid w:val="005F195E"/>
    <w:rsid w:val="005F1A91"/>
    <w:rsid w:val="005F3386"/>
    <w:rsid w:val="005F3592"/>
    <w:rsid w:val="005F47E3"/>
    <w:rsid w:val="005F73C4"/>
    <w:rsid w:val="00600795"/>
    <w:rsid w:val="006015CB"/>
    <w:rsid w:val="00601F00"/>
    <w:rsid w:val="006039BE"/>
    <w:rsid w:val="00603A94"/>
    <w:rsid w:val="0060490E"/>
    <w:rsid w:val="00604EAE"/>
    <w:rsid w:val="00605003"/>
    <w:rsid w:val="00605C51"/>
    <w:rsid w:val="00605D5F"/>
    <w:rsid w:val="00606178"/>
    <w:rsid w:val="006061E2"/>
    <w:rsid w:val="006069B0"/>
    <w:rsid w:val="00606E3D"/>
    <w:rsid w:val="00606F20"/>
    <w:rsid w:val="006102DC"/>
    <w:rsid w:val="00610D62"/>
    <w:rsid w:val="006119D9"/>
    <w:rsid w:val="006126B5"/>
    <w:rsid w:val="00612B31"/>
    <w:rsid w:val="00612DD3"/>
    <w:rsid w:val="0061307C"/>
    <w:rsid w:val="0061451B"/>
    <w:rsid w:val="00615061"/>
    <w:rsid w:val="00615C77"/>
    <w:rsid w:val="0061701E"/>
    <w:rsid w:val="0062163A"/>
    <w:rsid w:val="00621B16"/>
    <w:rsid w:val="006223B4"/>
    <w:rsid w:val="006226FC"/>
    <w:rsid w:val="0062315D"/>
    <w:rsid w:val="00625A2D"/>
    <w:rsid w:val="00625EB6"/>
    <w:rsid w:val="00627707"/>
    <w:rsid w:val="006277D6"/>
    <w:rsid w:val="00630960"/>
    <w:rsid w:val="00632121"/>
    <w:rsid w:val="006321DD"/>
    <w:rsid w:val="00632377"/>
    <w:rsid w:val="0063314B"/>
    <w:rsid w:val="00633557"/>
    <w:rsid w:val="00633EF0"/>
    <w:rsid w:val="00635864"/>
    <w:rsid w:val="00636C4A"/>
    <w:rsid w:val="0063794C"/>
    <w:rsid w:val="0064062F"/>
    <w:rsid w:val="006406DC"/>
    <w:rsid w:val="00640BBE"/>
    <w:rsid w:val="0064130A"/>
    <w:rsid w:val="006417E3"/>
    <w:rsid w:val="00641F78"/>
    <w:rsid w:val="00642178"/>
    <w:rsid w:val="006433D2"/>
    <w:rsid w:val="0064396F"/>
    <w:rsid w:val="006443A4"/>
    <w:rsid w:val="00644481"/>
    <w:rsid w:val="006459DA"/>
    <w:rsid w:val="00645C51"/>
    <w:rsid w:val="00646A7B"/>
    <w:rsid w:val="00646AFE"/>
    <w:rsid w:val="00647C5E"/>
    <w:rsid w:val="00647D21"/>
    <w:rsid w:val="006507C5"/>
    <w:rsid w:val="00650BA8"/>
    <w:rsid w:val="00650FBC"/>
    <w:rsid w:val="00651190"/>
    <w:rsid w:val="00652642"/>
    <w:rsid w:val="00652C0D"/>
    <w:rsid w:val="00652D9E"/>
    <w:rsid w:val="00654A72"/>
    <w:rsid w:val="00654E93"/>
    <w:rsid w:val="00655CDB"/>
    <w:rsid w:val="006567AC"/>
    <w:rsid w:val="0065695E"/>
    <w:rsid w:val="0065719B"/>
    <w:rsid w:val="00660ACE"/>
    <w:rsid w:val="006617D2"/>
    <w:rsid w:val="00661B3C"/>
    <w:rsid w:val="00661E92"/>
    <w:rsid w:val="00662084"/>
    <w:rsid w:val="00662231"/>
    <w:rsid w:val="0066238F"/>
    <w:rsid w:val="006623A4"/>
    <w:rsid w:val="00662484"/>
    <w:rsid w:val="00662BA1"/>
    <w:rsid w:val="00662D6C"/>
    <w:rsid w:val="00663229"/>
    <w:rsid w:val="006635F4"/>
    <w:rsid w:val="00663884"/>
    <w:rsid w:val="00663BD6"/>
    <w:rsid w:val="00663E71"/>
    <w:rsid w:val="00664075"/>
    <w:rsid w:val="00664360"/>
    <w:rsid w:val="006644EE"/>
    <w:rsid w:val="0066463D"/>
    <w:rsid w:val="00665310"/>
    <w:rsid w:val="00665571"/>
    <w:rsid w:val="00665715"/>
    <w:rsid w:val="00665EB8"/>
    <w:rsid w:val="00667045"/>
    <w:rsid w:val="00667103"/>
    <w:rsid w:val="00667750"/>
    <w:rsid w:val="00670544"/>
    <w:rsid w:val="0067149F"/>
    <w:rsid w:val="006715CB"/>
    <w:rsid w:val="00671918"/>
    <w:rsid w:val="0067198B"/>
    <w:rsid w:val="00671BD1"/>
    <w:rsid w:val="00672202"/>
    <w:rsid w:val="00673004"/>
    <w:rsid w:val="00674622"/>
    <w:rsid w:val="0067515D"/>
    <w:rsid w:val="00675462"/>
    <w:rsid w:val="006759B4"/>
    <w:rsid w:val="006777C6"/>
    <w:rsid w:val="0067780A"/>
    <w:rsid w:val="00677818"/>
    <w:rsid w:val="006800FE"/>
    <w:rsid w:val="00680186"/>
    <w:rsid w:val="006802F6"/>
    <w:rsid w:val="006811C2"/>
    <w:rsid w:val="00681749"/>
    <w:rsid w:val="00681DBB"/>
    <w:rsid w:val="00681F19"/>
    <w:rsid w:val="00682850"/>
    <w:rsid w:val="006832D1"/>
    <w:rsid w:val="00683456"/>
    <w:rsid w:val="00685106"/>
    <w:rsid w:val="00685671"/>
    <w:rsid w:val="00685D5A"/>
    <w:rsid w:val="00685F5A"/>
    <w:rsid w:val="00686506"/>
    <w:rsid w:val="00687571"/>
    <w:rsid w:val="00687D87"/>
    <w:rsid w:val="00687EC9"/>
    <w:rsid w:val="00690948"/>
    <w:rsid w:val="0069114B"/>
    <w:rsid w:val="006924AA"/>
    <w:rsid w:val="0069328D"/>
    <w:rsid w:val="00693947"/>
    <w:rsid w:val="00693CCA"/>
    <w:rsid w:val="006944F1"/>
    <w:rsid w:val="00694A9F"/>
    <w:rsid w:val="00695137"/>
    <w:rsid w:val="00696769"/>
    <w:rsid w:val="00696B7D"/>
    <w:rsid w:val="00696DB8"/>
    <w:rsid w:val="00696E00"/>
    <w:rsid w:val="0069739E"/>
    <w:rsid w:val="0069759B"/>
    <w:rsid w:val="0069775C"/>
    <w:rsid w:val="006A02A6"/>
    <w:rsid w:val="006A1783"/>
    <w:rsid w:val="006A18C6"/>
    <w:rsid w:val="006A1910"/>
    <w:rsid w:val="006A2EAA"/>
    <w:rsid w:val="006A31DC"/>
    <w:rsid w:val="006A40D1"/>
    <w:rsid w:val="006A462E"/>
    <w:rsid w:val="006A5247"/>
    <w:rsid w:val="006A5E20"/>
    <w:rsid w:val="006A6188"/>
    <w:rsid w:val="006A630B"/>
    <w:rsid w:val="006A6F1B"/>
    <w:rsid w:val="006A714F"/>
    <w:rsid w:val="006A7AD8"/>
    <w:rsid w:val="006A7B5F"/>
    <w:rsid w:val="006A7DD1"/>
    <w:rsid w:val="006B1350"/>
    <w:rsid w:val="006B18E7"/>
    <w:rsid w:val="006B1E6B"/>
    <w:rsid w:val="006B2967"/>
    <w:rsid w:val="006B3038"/>
    <w:rsid w:val="006B397B"/>
    <w:rsid w:val="006B3DC9"/>
    <w:rsid w:val="006B40E3"/>
    <w:rsid w:val="006B4479"/>
    <w:rsid w:val="006B46EF"/>
    <w:rsid w:val="006B5458"/>
    <w:rsid w:val="006B54FB"/>
    <w:rsid w:val="006B5AE3"/>
    <w:rsid w:val="006B5FDA"/>
    <w:rsid w:val="006B634B"/>
    <w:rsid w:val="006B6B93"/>
    <w:rsid w:val="006B7614"/>
    <w:rsid w:val="006B787B"/>
    <w:rsid w:val="006B7C62"/>
    <w:rsid w:val="006C1E52"/>
    <w:rsid w:val="006C2154"/>
    <w:rsid w:val="006C25F5"/>
    <w:rsid w:val="006C277C"/>
    <w:rsid w:val="006C3DA1"/>
    <w:rsid w:val="006C4491"/>
    <w:rsid w:val="006C4769"/>
    <w:rsid w:val="006C476F"/>
    <w:rsid w:val="006C4ABB"/>
    <w:rsid w:val="006C4D99"/>
    <w:rsid w:val="006C4DFF"/>
    <w:rsid w:val="006C4E6B"/>
    <w:rsid w:val="006C4F3B"/>
    <w:rsid w:val="006C50A9"/>
    <w:rsid w:val="006C5D3C"/>
    <w:rsid w:val="006C7C36"/>
    <w:rsid w:val="006C7F4B"/>
    <w:rsid w:val="006C7F98"/>
    <w:rsid w:val="006C7FEA"/>
    <w:rsid w:val="006D041B"/>
    <w:rsid w:val="006D1209"/>
    <w:rsid w:val="006D13E8"/>
    <w:rsid w:val="006D239C"/>
    <w:rsid w:val="006D44A6"/>
    <w:rsid w:val="006D689C"/>
    <w:rsid w:val="006D7B04"/>
    <w:rsid w:val="006D7ECF"/>
    <w:rsid w:val="006D7F36"/>
    <w:rsid w:val="006E00C3"/>
    <w:rsid w:val="006E4301"/>
    <w:rsid w:val="006E5971"/>
    <w:rsid w:val="006E6E11"/>
    <w:rsid w:val="006E6F97"/>
    <w:rsid w:val="006E712D"/>
    <w:rsid w:val="006E78D1"/>
    <w:rsid w:val="006E7B22"/>
    <w:rsid w:val="006E7D0F"/>
    <w:rsid w:val="006F018A"/>
    <w:rsid w:val="006F0DA6"/>
    <w:rsid w:val="006F108F"/>
    <w:rsid w:val="006F1238"/>
    <w:rsid w:val="006F1A1F"/>
    <w:rsid w:val="006F21C4"/>
    <w:rsid w:val="006F2434"/>
    <w:rsid w:val="006F2D32"/>
    <w:rsid w:val="006F3883"/>
    <w:rsid w:val="006F4679"/>
    <w:rsid w:val="006F54BC"/>
    <w:rsid w:val="006F5880"/>
    <w:rsid w:val="006F5D33"/>
    <w:rsid w:val="006F5D7D"/>
    <w:rsid w:val="006F7110"/>
    <w:rsid w:val="0070142F"/>
    <w:rsid w:val="00701C2B"/>
    <w:rsid w:val="00702623"/>
    <w:rsid w:val="0070279D"/>
    <w:rsid w:val="00703B47"/>
    <w:rsid w:val="00703EC6"/>
    <w:rsid w:val="00704944"/>
    <w:rsid w:val="00704DB3"/>
    <w:rsid w:val="00704DED"/>
    <w:rsid w:val="007066CF"/>
    <w:rsid w:val="00706C67"/>
    <w:rsid w:val="007076C5"/>
    <w:rsid w:val="00710462"/>
    <w:rsid w:val="00711ED3"/>
    <w:rsid w:val="00712BAA"/>
    <w:rsid w:val="0071341E"/>
    <w:rsid w:val="00713BE4"/>
    <w:rsid w:val="007153F6"/>
    <w:rsid w:val="00716D88"/>
    <w:rsid w:val="00716E4A"/>
    <w:rsid w:val="00717392"/>
    <w:rsid w:val="00717C30"/>
    <w:rsid w:val="00717CE5"/>
    <w:rsid w:val="007205A9"/>
    <w:rsid w:val="0072073D"/>
    <w:rsid w:val="007209A5"/>
    <w:rsid w:val="00721723"/>
    <w:rsid w:val="00721F08"/>
    <w:rsid w:val="00722CD7"/>
    <w:rsid w:val="00722E22"/>
    <w:rsid w:val="00723470"/>
    <w:rsid w:val="007239B9"/>
    <w:rsid w:val="00723CF5"/>
    <w:rsid w:val="00724101"/>
    <w:rsid w:val="00724392"/>
    <w:rsid w:val="00724C74"/>
    <w:rsid w:val="00725B40"/>
    <w:rsid w:val="00725CFB"/>
    <w:rsid w:val="00725F5F"/>
    <w:rsid w:val="007260DC"/>
    <w:rsid w:val="00727337"/>
    <w:rsid w:val="00731DCF"/>
    <w:rsid w:val="00732F90"/>
    <w:rsid w:val="007339B0"/>
    <w:rsid w:val="00734430"/>
    <w:rsid w:val="007345E4"/>
    <w:rsid w:val="007347E3"/>
    <w:rsid w:val="00734AF2"/>
    <w:rsid w:val="0073514F"/>
    <w:rsid w:val="007351DE"/>
    <w:rsid w:val="00735854"/>
    <w:rsid w:val="00735C0D"/>
    <w:rsid w:val="00735E4B"/>
    <w:rsid w:val="0073601D"/>
    <w:rsid w:val="00736843"/>
    <w:rsid w:val="00736BE8"/>
    <w:rsid w:val="007378AF"/>
    <w:rsid w:val="00740B39"/>
    <w:rsid w:val="00741588"/>
    <w:rsid w:val="00742023"/>
    <w:rsid w:val="00742049"/>
    <w:rsid w:val="00742308"/>
    <w:rsid w:val="00742CBD"/>
    <w:rsid w:val="0074425F"/>
    <w:rsid w:val="0074433A"/>
    <w:rsid w:val="00745AF1"/>
    <w:rsid w:val="00746B51"/>
    <w:rsid w:val="00746F6E"/>
    <w:rsid w:val="007517B1"/>
    <w:rsid w:val="007523E7"/>
    <w:rsid w:val="0075304B"/>
    <w:rsid w:val="00753BB6"/>
    <w:rsid w:val="00754A10"/>
    <w:rsid w:val="007553A8"/>
    <w:rsid w:val="007561E9"/>
    <w:rsid w:val="00757D65"/>
    <w:rsid w:val="00757EAD"/>
    <w:rsid w:val="00760A2A"/>
    <w:rsid w:val="007619F3"/>
    <w:rsid w:val="00761D38"/>
    <w:rsid w:val="007621E7"/>
    <w:rsid w:val="0076340C"/>
    <w:rsid w:val="007636F2"/>
    <w:rsid w:val="00763957"/>
    <w:rsid w:val="00763DA0"/>
    <w:rsid w:val="00763EEB"/>
    <w:rsid w:val="00764CA0"/>
    <w:rsid w:val="0076595A"/>
    <w:rsid w:val="00765C31"/>
    <w:rsid w:val="00765CDE"/>
    <w:rsid w:val="0076615E"/>
    <w:rsid w:val="00767036"/>
    <w:rsid w:val="00767322"/>
    <w:rsid w:val="00767DBB"/>
    <w:rsid w:val="007702FD"/>
    <w:rsid w:val="007703C9"/>
    <w:rsid w:val="00770C34"/>
    <w:rsid w:val="00770FDF"/>
    <w:rsid w:val="00771017"/>
    <w:rsid w:val="00771748"/>
    <w:rsid w:val="00771A08"/>
    <w:rsid w:val="00771B96"/>
    <w:rsid w:val="00771E2F"/>
    <w:rsid w:val="00772582"/>
    <w:rsid w:val="00772CEF"/>
    <w:rsid w:val="00774713"/>
    <w:rsid w:val="007749A8"/>
    <w:rsid w:val="00774F9B"/>
    <w:rsid w:val="00775491"/>
    <w:rsid w:val="00775E43"/>
    <w:rsid w:val="0077644D"/>
    <w:rsid w:val="0077716C"/>
    <w:rsid w:val="007771FF"/>
    <w:rsid w:val="007775C0"/>
    <w:rsid w:val="007808DB"/>
    <w:rsid w:val="0078103F"/>
    <w:rsid w:val="00781053"/>
    <w:rsid w:val="00781434"/>
    <w:rsid w:val="00781C6B"/>
    <w:rsid w:val="00782657"/>
    <w:rsid w:val="00783250"/>
    <w:rsid w:val="007843CA"/>
    <w:rsid w:val="0078545E"/>
    <w:rsid w:val="007858D0"/>
    <w:rsid w:val="00786DCC"/>
    <w:rsid w:val="00787563"/>
    <w:rsid w:val="00790F8B"/>
    <w:rsid w:val="0079302C"/>
    <w:rsid w:val="007932B1"/>
    <w:rsid w:val="00793425"/>
    <w:rsid w:val="00794160"/>
    <w:rsid w:val="0079429B"/>
    <w:rsid w:val="007946AF"/>
    <w:rsid w:val="00794BB5"/>
    <w:rsid w:val="007955A2"/>
    <w:rsid w:val="007966E2"/>
    <w:rsid w:val="00797493"/>
    <w:rsid w:val="007A0814"/>
    <w:rsid w:val="007A0A9A"/>
    <w:rsid w:val="007A19FD"/>
    <w:rsid w:val="007A1BD3"/>
    <w:rsid w:val="007A1C77"/>
    <w:rsid w:val="007A1CA9"/>
    <w:rsid w:val="007A2556"/>
    <w:rsid w:val="007A2962"/>
    <w:rsid w:val="007A2D80"/>
    <w:rsid w:val="007A2F4C"/>
    <w:rsid w:val="007A3124"/>
    <w:rsid w:val="007A400B"/>
    <w:rsid w:val="007A51BF"/>
    <w:rsid w:val="007A5646"/>
    <w:rsid w:val="007A592C"/>
    <w:rsid w:val="007A5941"/>
    <w:rsid w:val="007A5C0D"/>
    <w:rsid w:val="007A61FF"/>
    <w:rsid w:val="007A6A30"/>
    <w:rsid w:val="007A711A"/>
    <w:rsid w:val="007A7169"/>
    <w:rsid w:val="007A750F"/>
    <w:rsid w:val="007A7E0B"/>
    <w:rsid w:val="007B06E7"/>
    <w:rsid w:val="007B11B3"/>
    <w:rsid w:val="007B11E8"/>
    <w:rsid w:val="007B16DF"/>
    <w:rsid w:val="007B1980"/>
    <w:rsid w:val="007B312D"/>
    <w:rsid w:val="007B31CF"/>
    <w:rsid w:val="007B6053"/>
    <w:rsid w:val="007B6ACF"/>
    <w:rsid w:val="007B7BDB"/>
    <w:rsid w:val="007C05A4"/>
    <w:rsid w:val="007C0F20"/>
    <w:rsid w:val="007C1519"/>
    <w:rsid w:val="007C21AC"/>
    <w:rsid w:val="007C2448"/>
    <w:rsid w:val="007C2659"/>
    <w:rsid w:val="007C2C4C"/>
    <w:rsid w:val="007C3366"/>
    <w:rsid w:val="007C48E5"/>
    <w:rsid w:val="007D08CA"/>
    <w:rsid w:val="007D1630"/>
    <w:rsid w:val="007D1BFD"/>
    <w:rsid w:val="007D2178"/>
    <w:rsid w:val="007D345C"/>
    <w:rsid w:val="007D62F9"/>
    <w:rsid w:val="007D70CF"/>
    <w:rsid w:val="007E0850"/>
    <w:rsid w:val="007E315D"/>
    <w:rsid w:val="007E3A48"/>
    <w:rsid w:val="007E48DB"/>
    <w:rsid w:val="007E4F79"/>
    <w:rsid w:val="007E4FF0"/>
    <w:rsid w:val="007E5E63"/>
    <w:rsid w:val="007E650D"/>
    <w:rsid w:val="007E6BFE"/>
    <w:rsid w:val="007E701F"/>
    <w:rsid w:val="007E79B5"/>
    <w:rsid w:val="007E7D7D"/>
    <w:rsid w:val="007E7D82"/>
    <w:rsid w:val="007E7FC5"/>
    <w:rsid w:val="007F0A7B"/>
    <w:rsid w:val="007F18AF"/>
    <w:rsid w:val="007F27B2"/>
    <w:rsid w:val="007F2D4C"/>
    <w:rsid w:val="007F3F6C"/>
    <w:rsid w:val="007F4027"/>
    <w:rsid w:val="007F4159"/>
    <w:rsid w:val="007F42A4"/>
    <w:rsid w:val="007F445C"/>
    <w:rsid w:val="007F51BF"/>
    <w:rsid w:val="007F615B"/>
    <w:rsid w:val="007F6CD9"/>
    <w:rsid w:val="007F7445"/>
    <w:rsid w:val="007F7B74"/>
    <w:rsid w:val="00800D5C"/>
    <w:rsid w:val="008016BB"/>
    <w:rsid w:val="0080197F"/>
    <w:rsid w:val="00802B81"/>
    <w:rsid w:val="008038AB"/>
    <w:rsid w:val="008039C5"/>
    <w:rsid w:val="0080421F"/>
    <w:rsid w:val="008043B7"/>
    <w:rsid w:val="00805784"/>
    <w:rsid w:val="008059FC"/>
    <w:rsid w:val="00805A44"/>
    <w:rsid w:val="0081152B"/>
    <w:rsid w:val="00812459"/>
    <w:rsid w:val="0081285F"/>
    <w:rsid w:val="0081316F"/>
    <w:rsid w:val="008138A8"/>
    <w:rsid w:val="00814FB8"/>
    <w:rsid w:val="00815156"/>
    <w:rsid w:val="008169FC"/>
    <w:rsid w:val="00817E25"/>
    <w:rsid w:val="008203D8"/>
    <w:rsid w:val="0082063D"/>
    <w:rsid w:val="008228CA"/>
    <w:rsid w:val="00822F8B"/>
    <w:rsid w:val="008239E8"/>
    <w:rsid w:val="008242CC"/>
    <w:rsid w:val="00824624"/>
    <w:rsid w:val="00824C07"/>
    <w:rsid w:val="00825557"/>
    <w:rsid w:val="00825CD6"/>
    <w:rsid w:val="008265D2"/>
    <w:rsid w:val="00826E35"/>
    <w:rsid w:val="00827037"/>
    <w:rsid w:val="00827589"/>
    <w:rsid w:val="0083041C"/>
    <w:rsid w:val="0083123F"/>
    <w:rsid w:val="008313EB"/>
    <w:rsid w:val="00831716"/>
    <w:rsid w:val="00831D9E"/>
    <w:rsid w:val="008327DE"/>
    <w:rsid w:val="00834307"/>
    <w:rsid w:val="0083442D"/>
    <w:rsid w:val="00834AEC"/>
    <w:rsid w:val="00834B57"/>
    <w:rsid w:val="00834E76"/>
    <w:rsid w:val="0083601C"/>
    <w:rsid w:val="00836223"/>
    <w:rsid w:val="008366E6"/>
    <w:rsid w:val="00836DC9"/>
    <w:rsid w:val="00836FC4"/>
    <w:rsid w:val="00837AB2"/>
    <w:rsid w:val="00840989"/>
    <w:rsid w:val="00841663"/>
    <w:rsid w:val="008418F4"/>
    <w:rsid w:val="00841A6D"/>
    <w:rsid w:val="0084270C"/>
    <w:rsid w:val="00843031"/>
    <w:rsid w:val="008430C1"/>
    <w:rsid w:val="008432D0"/>
    <w:rsid w:val="008437BF"/>
    <w:rsid w:val="00843969"/>
    <w:rsid w:val="00843C75"/>
    <w:rsid w:val="00844890"/>
    <w:rsid w:val="008450B1"/>
    <w:rsid w:val="0084513E"/>
    <w:rsid w:val="0084533E"/>
    <w:rsid w:val="00845395"/>
    <w:rsid w:val="0084631B"/>
    <w:rsid w:val="00847210"/>
    <w:rsid w:val="0085040B"/>
    <w:rsid w:val="008505FF"/>
    <w:rsid w:val="00850E6E"/>
    <w:rsid w:val="0085123D"/>
    <w:rsid w:val="00851DCA"/>
    <w:rsid w:val="00851FFD"/>
    <w:rsid w:val="00852AB8"/>
    <w:rsid w:val="008530C7"/>
    <w:rsid w:val="0085395C"/>
    <w:rsid w:val="00853CAC"/>
    <w:rsid w:val="00853E02"/>
    <w:rsid w:val="008547A1"/>
    <w:rsid w:val="008559F7"/>
    <w:rsid w:val="00855BC5"/>
    <w:rsid w:val="0085715E"/>
    <w:rsid w:val="00860080"/>
    <w:rsid w:val="00860094"/>
    <w:rsid w:val="00860376"/>
    <w:rsid w:val="008606F9"/>
    <w:rsid w:val="00860F58"/>
    <w:rsid w:val="00861975"/>
    <w:rsid w:val="00861C6D"/>
    <w:rsid w:val="00861F13"/>
    <w:rsid w:val="008624DE"/>
    <w:rsid w:val="00862614"/>
    <w:rsid w:val="00862F7A"/>
    <w:rsid w:val="00863957"/>
    <w:rsid w:val="0086417A"/>
    <w:rsid w:val="0086470F"/>
    <w:rsid w:val="008649D8"/>
    <w:rsid w:val="00864CA4"/>
    <w:rsid w:val="008650DE"/>
    <w:rsid w:val="0086550D"/>
    <w:rsid w:val="0086631C"/>
    <w:rsid w:val="008664AB"/>
    <w:rsid w:val="008675A9"/>
    <w:rsid w:val="008700A3"/>
    <w:rsid w:val="008706AE"/>
    <w:rsid w:val="008706C7"/>
    <w:rsid w:val="0087082F"/>
    <w:rsid w:val="0087091F"/>
    <w:rsid w:val="00870D90"/>
    <w:rsid w:val="00870E9D"/>
    <w:rsid w:val="00871483"/>
    <w:rsid w:val="008721F6"/>
    <w:rsid w:val="00872DF9"/>
    <w:rsid w:val="00873710"/>
    <w:rsid w:val="008740E8"/>
    <w:rsid w:val="008741C9"/>
    <w:rsid w:val="0087421C"/>
    <w:rsid w:val="00875355"/>
    <w:rsid w:val="0087625E"/>
    <w:rsid w:val="00876775"/>
    <w:rsid w:val="00876791"/>
    <w:rsid w:val="00880FC5"/>
    <w:rsid w:val="008819DE"/>
    <w:rsid w:val="00881FDA"/>
    <w:rsid w:val="00882112"/>
    <w:rsid w:val="00882812"/>
    <w:rsid w:val="0088350D"/>
    <w:rsid w:val="00883ED0"/>
    <w:rsid w:val="008847C1"/>
    <w:rsid w:val="00884FDE"/>
    <w:rsid w:val="008851E7"/>
    <w:rsid w:val="00885310"/>
    <w:rsid w:val="0088640F"/>
    <w:rsid w:val="0088786B"/>
    <w:rsid w:val="00887CAA"/>
    <w:rsid w:val="00887D0D"/>
    <w:rsid w:val="00887FCD"/>
    <w:rsid w:val="00890186"/>
    <w:rsid w:val="008913D2"/>
    <w:rsid w:val="00891E61"/>
    <w:rsid w:val="00892DA6"/>
    <w:rsid w:val="00893022"/>
    <w:rsid w:val="00893B31"/>
    <w:rsid w:val="008941BA"/>
    <w:rsid w:val="008943D7"/>
    <w:rsid w:val="008948C6"/>
    <w:rsid w:val="00894B92"/>
    <w:rsid w:val="00894DEE"/>
    <w:rsid w:val="0089507F"/>
    <w:rsid w:val="00896111"/>
    <w:rsid w:val="008A072B"/>
    <w:rsid w:val="008A1132"/>
    <w:rsid w:val="008A1A6F"/>
    <w:rsid w:val="008A290B"/>
    <w:rsid w:val="008A290F"/>
    <w:rsid w:val="008A2AA9"/>
    <w:rsid w:val="008A324A"/>
    <w:rsid w:val="008A470F"/>
    <w:rsid w:val="008A4FB6"/>
    <w:rsid w:val="008A574A"/>
    <w:rsid w:val="008A5DE3"/>
    <w:rsid w:val="008A5E6A"/>
    <w:rsid w:val="008A6FCE"/>
    <w:rsid w:val="008B022C"/>
    <w:rsid w:val="008B06AE"/>
    <w:rsid w:val="008B12D0"/>
    <w:rsid w:val="008B1558"/>
    <w:rsid w:val="008B26A2"/>
    <w:rsid w:val="008B32FA"/>
    <w:rsid w:val="008B5017"/>
    <w:rsid w:val="008B56D4"/>
    <w:rsid w:val="008B5910"/>
    <w:rsid w:val="008B71D5"/>
    <w:rsid w:val="008B796D"/>
    <w:rsid w:val="008C0178"/>
    <w:rsid w:val="008C0435"/>
    <w:rsid w:val="008C1D2A"/>
    <w:rsid w:val="008C1D6F"/>
    <w:rsid w:val="008C1FCB"/>
    <w:rsid w:val="008C25C4"/>
    <w:rsid w:val="008C3098"/>
    <w:rsid w:val="008C4273"/>
    <w:rsid w:val="008C44BA"/>
    <w:rsid w:val="008C4756"/>
    <w:rsid w:val="008C5586"/>
    <w:rsid w:val="008C6117"/>
    <w:rsid w:val="008C62AB"/>
    <w:rsid w:val="008C6823"/>
    <w:rsid w:val="008C6A32"/>
    <w:rsid w:val="008C6D5C"/>
    <w:rsid w:val="008C730E"/>
    <w:rsid w:val="008C7493"/>
    <w:rsid w:val="008C7E65"/>
    <w:rsid w:val="008C7FC5"/>
    <w:rsid w:val="008D09C6"/>
    <w:rsid w:val="008D0C5A"/>
    <w:rsid w:val="008D1667"/>
    <w:rsid w:val="008D1E4B"/>
    <w:rsid w:val="008D2813"/>
    <w:rsid w:val="008D2CAD"/>
    <w:rsid w:val="008D33C4"/>
    <w:rsid w:val="008D33F1"/>
    <w:rsid w:val="008D39D1"/>
    <w:rsid w:val="008D52BE"/>
    <w:rsid w:val="008D5532"/>
    <w:rsid w:val="008D5B79"/>
    <w:rsid w:val="008D641B"/>
    <w:rsid w:val="008D6892"/>
    <w:rsid w:val="008D73C9"/>
    <w:rsid w:val="008E098C"/>
    <w:rsid w:val="008E0D27"/>
    <w:rsid w:val="008E1060"/>
    <w:rsid w:val="008E1113"/>
    <w:rsid w:val="008E147D"/>
    <w:rsid w:val="008E166F"/>
    <w:rsid w:val="008E2193"/>
    <w:rsid w:val="008E24D5"/>
    <w:rsid w:val="008E262D"/>
    <w:rsid w:val="008E2BA4"/>
    <w:rsid w:val="008E31C6"/>
    <w:rsid w:val="008E37C0"/>
    <w:rsid w:val="008E5472"/>
    <w:rsid w:val="008E593F"/>
    <w:rsid w:val="008E5B03"/>
    <w:rsid w:val="008E5F27"/>
    <w:rsid w:val="008E64D3"/>
    <w:rsid w:val="008E68BC"/>
    <w:rsid w:val="008E7C3F"/>
    <w:rsid w:val="008F1FEE"/>
    <w:rsid w:val="008F2990"/>
    <w:rsid w:val="008F3AF4"/>
    <w:rsid w:val="008F3F2C"/>
    <w:rsid w:val="008F437C"/>
    <w:rsid w:val="008F43FB"/>
    <w:rsid w:val="008F46B4"/>
    <w:rsid w:val="008F46F1"/>
    <w:rsid w:val="008F4971"/>
    <w:rsid w:val="008F632E"/>
    <w:rsid w:val="008F7111"/>
    <w:rsid w:val="008F77A2"/>
    <w:rsid w:val="009000D7"/>
    <w:rsid w:val="009005C3"/>
    <w:rsid w:val="00901954"/>
    <w:rsid w:val="009022A4"/>
    <w:rsid w:val="009026F7"/>
    <w:rsid w:val="009045C8"/>
    <w:rsid w:val="00905722"/>
    <w:rsid w:val="0090612B"/>
    <w:rsid w:val="00906545"/>
    <w:rsid w:val="009067F9"/>
    <w:rsid w:val="0090755A"/>
    <w:rsid w:val="00910259"/>
    <w:rsid w:val="00911061"/>
    <w:rsid w:val="009111A8"/>
    <w:rsid w:val="00911CAF"/>
    <w:rsid w:val="00913912"/>
    <w:rsid w:val="0091478B"/>
    <w:rsid w:val="0091480D"/>
    <w:rsid w:val="00914F24"/>
    <w:rsid w:val="0091546F"/>
    <w:rsid w:val="009177FB"/>
    <w:rsid w:val="009203F6"/>
    <w:rsid w:val="00920EEF"/>
    <w:rsid w:val="009210A0"/>
    <w:rsid w:val="00922710"/>
    <w:rsid w:val="00922761"/>
    <w:rsid w:val="00923764"/>
    <w:rsid w:val="00924927"/>
    <w:rsid w:val="00925499"/>
    <w:rsid w:val="00925921"/>
    <w:rsid w:val="00926160"/>
    <w:rsid w:val="009276C7"/>
    <w:rsid w:val="00927999"/>
    <w:rsid w:val="00927B03"/>
    <w:rsid w:val="00930F72"/>
    <w:rsid w:val="0093293D"/>
    <w:rsid w:val="009329BF"/>
    <w:rsid w:val="00933B3B"/>
    <w:rsid w:val="00934058"/>
    <w:rsid w:val="00934429"/>
    <w:rsid w:val="00934586"/>
    <w:rsid w:val="00934DB8"/>
    <w:rsid w:val="00935E50"/>
    <w:rsid w:val="0093679F"/>
    <w:rsid w:val="0093779B"/>
    <w:rsid w:val="00937AD6"/>
    <w:rsid w:val="00940057"/>
    <w:rsid w:val="009424D2"/>
    <w:rsid w:val="00942D06"/>
    <w:rsid w:val="00943284"/>
    <w:rsid w:val="00943A51"/>
    <w:rsid w:val="00944488"/>
    <w:rsid w:val="00945D3B"/>
    <w:rsid w:val="00945FC2"/>
    <w:rsid w:val="009466E8"/>
    <w:rsid w:val="00946C82"/>
    <w:rsid w:val="00946F5A"/>
    <w:rsid w:val="00947428"/>
    <w:rsid w:val="009474B7"/>
    <w:rsid w:val="00947ACE"/>
    <w:rsid w:val="00947DA9"/>
    <w:rsid w:val="0095122C"/>
    <w:rsid w:val="009513C5"/>
    <w:rsid w:val="00951A9E"/>
    <w:rsid w:val="00953BD8"/>
    <w:rsid w:val="009549FA"/>
    <w:rsid w:val="00955230"/>
    <w:rsid w:val="00955C41"/>
    <w:rsid w:val="00956C76"/>
    <w:rsid w:val="00957561"/>
    <w:rsid w:val="00957814"/>
    <w:rsid w:val="00957BBC"/>
    <w:rsid w:val="009605E2"/>
    <w:rsid w:val="00960F23"/>
    <w:rsid w:val="00960FD2"/>
    <w:rsid w:val="00961068"/>
    <w:rsid w:val="009617C5"/>
    <w:rsid w:val="009618F4"/>
    <w:rsid w:val="00961A01"/>
    <w:rsid w:val="00962725"/>
    <w:rsid w:val="00962945"/>
    <w:rsid w:val="00962B12"/>
    <w:rsid w:val="00963140"/>
    <w:rsid w:val="00964991"/>
    <w:rsid w:val="00964A9F"/>
    <w:rsid w:val="00964E7C"/>
    <w:rsid w:val="00965772"/>
    <w:rsid w:val="00966555"/>
    <w:rsid w:val="00966600"/>
    <w:rsid w:val="00967508"/>
    <w:rsid w:val="00967BA2"/>
    <w:rsid w:val="00970247"/>
    <w:rsid w:val="00971823"/>
    <w:rsid w:val="00972389"/>
    <w:rsid w:val="0097295E"/>
    <w:rsid w:val="00972982"/>
    <w:rsid w:val="00972B33"/>
    <w:rsid w:val="00972FA8"/>
    <w:rsid w:val="0097343D"/>
    <w:rsid w:val="00973E2A"/>
    <w:rsid w:val="00974579"/>
    <w:rsid w:val="00974726"/>
    <w:rsid w:val="00974E71"/>
    <w:rsid w:val="00975662"/>
    <w:rsid w:val="00976A2A"/>
    <w:rsid w:val="009773B0"/>
    <w:rsid w:val="00977B3E"/>
    <w:rsid w:val="00977DD5"/>
    <w:rsid w:val="009808C8"/>
    <w:rsid w:val="00980989"/>
    <w:rsid w:val="00981918"/>
    <w:rsid w:val="00981F0B"/>
    <w:rsid w:val="0098211C"/>
    <w:rsid w:val="00982D35"/>
    <w:rsid w:val="00982FFA"/>
    <w:rsid w:val="00983996"/>
    <w:rsid w:val="00984374"/>
    <w:rsid w:val="00985903"/>
    <w:rsid w:val="0098598B"/>
    <w:rsid w:val="00986F1E"/>
    <w:rsid w:val="00987993"/>
    <w:rsid w:val="00990CB7"/>
    <w:rsid w:val="00991363"/>
    <w:rsid w:val="00991740"/>
    <w:rsid w:val="00992ED2"/>
    <w:rsid w:val="009936C5"/>
    <w:rsid w:val="00993765"/>
    <w:rsid w:val="00993894"/>
    <w:rsid w:val="0099425B"/>
    <w:rsid w:val="009943AF"/>
    <w:rsid w:val="0099458E"/>
    <w:rsid w:val="009946A4"/>
    <w:rsid w:val="00994739"/>
    <w:rsid w:val="009947FE"/>
    <w:rsid w:val="00995D3B"/>
    <w:rsid w:val="009963A7"/>
    <w:rsid w:val="00996D3C"/>
    <w:rsid w:val="00997116"/>
    <w:rsid w:val="0099755A"/>
    <w:rsid w:val="009A027D"/>
    <w:rsid w:val="009A0C0B"/>
    <w:rsid w:val="009A0D8C"/>
    <w:rsid w:val="009A117D"/>
    <w:rsid w:val="009A2B91"/>
    <w:rsid w:val="009A2D12"/>
    <w:rsid w:val="009A36CB"/>
    <w:rsid w:val="009A3AB3"/>
    <w:rsid w:val="009A4596"/>
    <w:rsid w:val="009A51CE"/>
    <w:rsid w:val="009A63AD"/>
    <w:rsid w:val="009A656D"/>
    <w:rsid w:val="009A66CD"/>
    <w:rsid w:val="009A6A1A"/>
    <w:rsid w:val="009A71AE"/>
    <w:rsid w:val="009B06D9"/>
    <w:rsid w:val="009B1E77"/>
    <w:rsid w:val="009B2062"/>
    <w:rsid w:val="009B4045"/>
    <w:rsid w:val="009B4F17"/>
    <w:rsid w:val="009B569C"/>
    <w:rsid w:val="009B56E9"/>
    <w:rsid w:val="009B572D"/>
    <w:rsid w:val="009B5DF4"/>
    <w:rsid w:val="009B6012"/>
    <w:rsid w:val="009B6B82"/>
    <w:rsid w:val="009B6EB5"/>
    <w:rsid w:val="009B6FC1"/>
    <w:rsid w:val="009C111F"/>
    <w:rsid w:val="009C14AD"/>
    <w:rsid w:val="009C1652"/>
    <w:rsid w:val="009C1E38"/>
    <w:rsid w:val="009C1E40"/>
    <w:rsid w:val="009C37A8"/>
    <w:rsid w:val="009C3960"/>
    <w:rsid w:val="009C4173"/>
    <w:rsid w:val="009C4781"/>
    <w:rsid w:val="009C6752"/>
    <w:rsid w:val="009C6F02"/>
    <w:rsid w:val="009C782C"/>
    <w:rsid w:val="009C7C6E"/>
    <w:rsid w:val="009C7E9B"/>
    <w:rsid w:val="009D0D17"/>
    <w:rsid w:val="009D22CC"/>
    <w:rsid w:val="009D327F"/>
    <w:rsid w:val="009D350A"/>
    <w:rsid w:val="009D386E"/>
    <w:rsid w:val="009D44E9"/>
    <w:rsid w:val="009D5E02"/>
    <w:rsid w:val="009D5F38"/>
    <w:rsid w:val="009E083C"/>
    <w:rsid w:val="009E0DCB"/>
    <w:rsid w:val="009E1457"/>
    <w:rsid w:val="009E1B69"/>
    <w:rsid w:val="009E1DC0"/>
    <w:rsid w:val="009E2334"/>
    <w:rsid w:val="009E2A71"/>
    <w:rsid w:val="009E2EBF"/>
    <w:rsid w:val="009E326F"/>
    <w:rsid w:val="009E3836"/>
    <w:rsid w:val="009E40C3"/>
    <w:rsid w:val="009E5338"/>
    <w:rsid w:val="009E55E4"/>
    <w:rsid w:val="009E57E9"/>
    <w:rsid w:val="009E5D84"/>
    <w:rsid w:val="009E5F48"/>
    <w:rsid w:val="009E5F4E"/>
    <w:rsid w:val="009E68D5"/>
    <w:rsid w:val="009E7381"/>
    <w:rsid w:val="009E7938"/>
    <w:rsid w:val="009F0D55"/>
    <w:rsid w:val="009F0E8F"/>
    <w:rsid w:val="009F224B"/>
    <w:rsid w:val="009F4F33"/>
    <w:rsid w:val="009F5062"/>
    <w:rsid w:val="009F54F3"/>
    <w:rsid w:val="009F55AF"/>
    <w:rsid w:val="009F579A"/>
    <w:rsid w:val="009F65F4"/>
    <w:rsid w:val="009F6C37"/>
    <w:rsid w:val="009F7606"/>
    <w:rsid w:val="009F79AF"/>
    <w:rsid w:val="009F7C5C"/>
    <w:rsid w:val="009F7EA8"/>
    <w:rsid w:val="00A00E1A"/>
    <w:rsid w:val="00A01367"/>
    <w:rsid w:val="00A013C4"/>
    <w:rsid w:val="00A01E94"/>
    <w:rsid w:val="00A02217"/>
    <w:rsid w:val="00A03C23"/>
    <w:rsid w:val="00A0412E"/>
    <w:rsid w:val="00A04B3B"/>
    <w:rsid w:val="00A055C5"/>
    <w:rsid w:val="00A06836"/>
    <w:rsid w:val="00A068AB"/>
    <w:rsid w:val="00A06C4F"/>
    <w:rsid w:val="00A077A0"/>
    <w:rsid w:val="00A07DF1"/>
    <w:rsid w:val="00A1021A"/>
    <w:rsid w:val="00A103A3"/>
    <w:rsid w:val="00A124C7"/>
    <w:rsid w:val="00A12593"/>
    <w:rsid w:val="00A12B0B"/>
    <w:rsid w:val="00A147EC"/>
    <w:rsid w:val="00A14B94"/>
    <w:rsid w:val="00A15403"/>
    <w:rsid w:val="00A15483"/>
    <w:rsid w:val="00A15CBB"/>
    <w:rsid w:val="00A15FEF"/>
    <w:rsid w:val="00A174CA"/>
    <w:rsid w:val="00A17971"/>
    <w:rsid w:val="00A17F05"/>
    <w:rsid w:val="00A17F06"/>
    <w:rsid w:val="00A20304"/>
    <w:rsid w:val="00A209D7"/>
    <w:rsid w:val="00A23624"/>
    <w:rsid w:val="00A248D4"/>
    <w:rsid w:val="00A249C0"/>
    <w:rsid w:val="00A26074"/>
    <w:rsid w:val="00A26356"/>
    <w:rsid w:val="00A265B8"/>
    <w:rsid w:val="00A26901"/>
    <w:rsid w:val="00A2739D"/>
    <w:rsid w:val="00A277DA"/>
    <w:rsid w:val="00A30B2E"/>
    <w:rsid w:val="00A32D06"/>
    <w:rsid w:val="00A32EC7"/>
    <w:rsid w:val="00A33C84"/>
    <w:rsid w:val="00A340DE"/>
    <w:rsid w:val="00A34564"/>
    <w:rsid w:val="00A34CC5"/>
    <w:rsid w:val="00A34EA4"/>
    <w:rsid w:val="00A3520D"/>
    <w:rsid w:val="00A3564A"/>
    <w:rsid w:val="00A36852"/>
    <w:rsid w:val="00A40641"/>
    <w:rsid w:val="00A41E36"/>
    <w:rsid w:val="00A42038"/>
    <w:rsid w:val="00A4338A"/>
    <w:rsid w:val="00A43F2C"/>
    <w:rsid w:val="00A44833"/>
    <w:rsid w:val="00A4553D"/>
    <w:rsid w:val="00A45A4F"/>
    <w:rsid w:val="00A45B77"/>
    <w:rsid w:val="00A46E06"/>
    <w:rsid w:val="00A472AD"/>
    <w:rsid w:val="00A508A8"/>
    <w:rsid w:val="00A514D4"/>
    <w:rsid w:val="00A51772"/>
    <w:rsid w:val="00A51D44"/>
    <w:rsid w:val="00A53583"/>
    <w:rsid w:val="00A53A65"/>
    <w:rsid w:val="00A53DE5"/>
    <w:rsid w:val="00A555BB"/>
    <w:rsid w:val="00A564FF"/>
    <w:rsid w:val="00A5660E"/>
    <w:rsid w:val="00A56DAC"/>
    <w:rsid w:val="00A56E7D"/>
    <w:rsid w:val="00A573E2"/>
    <w:rsid w:val="00A57987"/>
    <w:rsid w:val="00A609D3"/>
    <w:rsid w:val="00A60B14"/>
    <w:rsid w:val="00A60EDD"/>
    <w:rsid w:val="00A60FB9"/>
    <w:rsid w:val="00A61389"/>
    <w:rsid w:val="00A61797"/>
    <w:rsid w:val="00A618C3"/>
    <w:rsid w:val="00A6198D"/>
    <w:rsid w:val="00A61A78"/>
    <w:rsid w:val="00A62753"/>
    <w:rsid w:val="00A63163"/>
    <w:rsid w:val="00A631B0"/>
    <w:rsid w:val="00A64B02"/>
    <w:rsid w:val="00A64B62"/>
    <w:rsid w:val="00A64D95"/>
    <w:rsid w:val="00A66223"/>
    <w:rsid w:val="00A66753"/>
    <w:rsid w:val="00A670E2"/>
    <w:rsid w:val="00A70738"/>
    <w:rsid w:val="00A71166"/>
    <w:rsid w:val="00A71641"/>
    <w:rsid w:val="00A71647"/>
    <w:rsid w:val="00A72274"/>
    <w:rsid w:val="00A73614"/>
    <w:rsid w:val="00A739BE"/>
    <w:rsid w:val="00A74239"/>
    <w:rsid w:val="00A74D34"/>
    <w:rsid w:val="00A74EB6"/>
    <w:rsid w:val="00A7523C"/>
    <w:rsid w:val="00A768A8"/>
    <w:rsid w:val="00A77626"/>
    <w:rsid w:val="00A777D3"/>
    <w:rsid w:val="00A77839"/>
    <w:rsid w:val="00A77F93"/>
    <w:rsid w:val="00A8183D"/>
    <w:rsid w:val="00A8205D"/>
    <w:rsid w:val="00A82AA9"/>
    <w:rsid w:val="00A82D0A"/>
    <w:rsid w:val="00A84954"/>
    <w:rsid w:val="00A849DD"/>
    <w:rsid w:val="00A84A00"/>
    <w:rsid w:val="00A84C5F"/>
    <w:rsid w:val="00A84DBC"/>
    <w:rsid w:val="00A84EDF"/>
    <w:rsid w:val="00A85D85"/>
    <w:rsid w:val="00A8629C"/>
    <w:rsid w:val="00A87881"/>
    <w:rsid w:val="00A878AC"/>
    <w:rsid w:val="00A9002F"/>
    <w:rsid w:val="00A915C3"/>
    <w:rsid w:val="00A91D4D"/>
    <w:rsid w:val="00A91DFC"/>
    <w:rsid w:val="00A945C4"/>
    <w:rsid w:val="00A946A2"/>
    <w:rsid w:val="00A958DE"/>
    <w:rsid w:val="00A9631D"/>
    <w:rsid w:val="00A96E20"/>
    <w:rsid w:val="00A96F0F"/>
    <w:rsid w:val="00A97443"/>
    <w:rsid w:val="00AA0707"/>
    <w:rsid w:val="00AA0762"/>
    <w:rsid w:val="00AA1D7B"/>
    <w:rsid w:val="00AA2A80"/>
    <w:rsid w:val="00AA38C1"/>
    <w:rsid w:val="00AA3A09"/>
    <w:rsid w:val="00AA4800"/>
    <w:rsid w:val="00AA4CE7"/>
    <w:rsid w:val="00AA52AA"/>
    <w:rsid w:val="00AA52BA"/>
    <w:rsid w:val="00AA5CBE"/>
    <w:rsid w:val="00AA6116"/>
    <w:rsid w:val="00AA6305"/>
    <w:rsid w:val="00AA742D"/>
    <w:rsid w:val="00AB07A6"/>
    <w:rsid w:val="00AB2429"/>
    <w:rsid w:val="00AB333C"/>
    <w:rsid w:val="00AB5664"/>
    <w:rsid w:val="00AB5711"/>
    <w:rsid w:val="00AB704B"/>
    <w:rsid w:val="00AB7230"/>
    <w:rsid w:val="00AB7538"/>
    <w:rsid w:val="00AB7A88"/>
    <w:rsid w:val="00AC0824"/>
    <w:rsid w:val="00AC12BC"/>
    <w:rsid w:val="00AC2686"/>
    <w:rsid w:val="00AC2A8B"/>
    <w:rsid w:val="00AC2B2B"/>
    <w:rsid w:val="00AC4432"/>
    <w:rsid w:val="00AC4E95"/>
    <w:rsid w:val="00AC53AC"/>
    <w:rsid w:val="00AC5542"/>
    <w:rsid w:val="00AC599C"/>
    <w:rsid w:val="00AC5B00"/>
    <w:rsid w:val="00AC6B93"/>
    <w:rsid w:val="00AC6F12"/>
    <w:rsid w:val="00AC719A"/>
    <w:rsid w:val="00AC72E2"/>
    <w:rsid w:val="00AC7907"/>
    <w:rsid w:val="00AC7F40"/>
    <w:rsid w:val="00AD029B"/>
    <w:rsid w:val="00AD3233"/>
    <w:rsid w:val="00AD347C"/>
    <w:rsid w:val="00AD3856"/>
    <w:rsid w:val="00AD3867"/>
    <w:rsid w:val="00AD3F2F"/>
    <w:rsid w:val="00AD4B0C"/>
    <w:rsid w:val="00AD526E"/>
    <w:rsid w:val="00AD595C"/>
    <w:rsid w:val="00AD674A"/>
    <w:rsid w:val="00AE0240"/>
    <w:rsid w:val="00AE05AF"/>
    <w:rsid w:val="00AE1174"/>
    <w:rsid w:val="00AE1430"/>
    <w:rsid w:val="00AE188F"/>
    <w:rsid w:val="00AE32D7"/>
    <w:rsid w:val="00AE41AA"/>
    <w:rsid w:val="00AE5508"/>
    <w:rsid w:val="00AE5B5E"/>
    <w:rsid w:val="00AE6216"/>
    <w:rsid w:val="00AF076D"/>
    <w:rsid w:val="00AF1CA7"/>
    <w:rsid w:val="00AF22B4"/>
    <w:rsid w:val="00AF27FA"/>
    <w:rsid w:val="00AF28C5"/>
    <w:rsid w:val="00AF296A"/>
    <w:rsid w:val="00AF2FA9"/>
    <w:rsid w:val="00AF5606"/>
    <w:rsid w:val="00AF7689"/>
    <w:rsid w:val="00AF7A44"/>
    <w:rsid w:val="00AF7D77"/>
    <w:rsid w:val="00B0091E"/>
    <w:rsid w:val="00B00A86"/>
    <w:rsid w:val="00B00C69"/>
    <w:rsid w:val="00B01291"/>
    <w:rsid w:val="00B01709"/>
    <w:rsid w:val="00B01B74"/>
    <w:rsid w:val="00B022B2"/>
    <w:rsid w:val="00B02B66"/>
    <w:rsid w:val="00B02DEF"/>
    <w:rsid w:val="00B03358"/>
    <w:rsid w:val="00B03819"/>
    <w:rsid w:val="00B038A0"/>
    <w:rsid w:val="00B0681D"/>
    <w:rsid w:val="00B06CD0"/>
    <w:rsid w:val="00B06D58"/>
    <w:rsid w:val="00B06E69"/>
    <w:rsid w:val="00B078EB"/>
    <w:rsid w:val="00B10679"/>
    <w:rsid w:val="00B109D4"/>
    <w:rsid w:val="00B10A12"/>
    <w:rsid w:val="00B10DCF"/>
    <w:rsid w:val="00B11218"/>
    <w:rsid w:val="00B120F6"/>
    <w:rsid w:val="00B12884"/>
    <w:rsid w:val="00B1395C"/>
    <w:rsid w:val="00B14B6A"/>
    <w:rsid w:val="00B17F1A"/>
    <w:rsid w:val="00B17F8E"/>
    <w:rsid w:val="00B2033E"/>
    <w:rsid w:val="00B215A0"/>
    <w:rsid w:val="00B21D15"/>
    <w:rsid w:val="00B223E3"/>
    <w:rsid w:val="00B230EE"/>
    <w:rsid w:val="00B2319F"/>
    <w:rsid w:val="00B23711"/>
    <w:rsid w:val="00B243B4"/>
    <w:rsid w:val="00B25995"/>
    <w:rsid w:val="00B25D8C"/>
    <w:rsid w:val="00B26D52"/>
    <w:rsid w:val="00B3015A"/>
    <w:rsid w:val="00B3117A"/>
    <w:rsid w:val="00B3128A"/>
    <w:rsid w:val="00B314E4"/>
    <w:rsid w:val="00B31895"/>
    <w:rsid w:val="00B330E6"/>
    <w:rsid w:val="00B33B04"/>
    <w:rsid w:val="00B34463"/>
    <w:rsid w:val="00B347CB"/>
    <w:rsid w:val="00B34A89"/>
    <w:rsid w:val="00B34EAA"/>
    <w:rsid w:val="00B35313"/>
    <w:rsid w:val="00B35E85"/>
    <w:rsid w:val="00B370CC"/>
    <w:rsid w:val="00B371F4"/>
    <w:rsid w:val="00B3759C"/>
    <w:rsid w:val="00B401F5"/>
    <w:rsid w:val="00B40527"/>
    <w:rsid w:val="00B4103E"/>
    <w:rsid w:val="00B41A91"/>
    <w:rsid w:val="00B41BD4"/>
    <w:rsid w:val="00B41D17"/>
    <w:rsid w:val="00B423F0"/>
    <w:rsid w:val="00B42586"/>
    <w:rsid w:val="00B4334D"/>
    <w:rsid w:val="00B4610E"/>
    <w:rsid w:val="00B469F8"/>
    <w:rsid w:val="00B46B55"/>
    <w:rsid w:val="00B473B7"/>
    <w:rsid w:val="00B474A9"/>
    <w:rsid w:val="00B47895"/>
    <w:rsid w:val="00B519FC"/>
    <w:rsid w:val="00B51DD3"/>
    <w:rsid w:val="00B51FCA"/>
    <w:rsid w:val="00B52A0E"/>
    <w:rsid w:val="00B5663A"/>
    <w:rsid w:val="00B5676A"/>
    <w:rsid w:val="00B5787F"/>
    <w:rsid w:val="00B602D1"/>
    <w:rsid w:val="00B60931"/>
    <w:rsid w:val="00B61808"/>
    <w:rsid w:val="00B61848"/>
    <w:rsid w:val="00B61950"/>
    <w:rsid w:val="00B63126"/>
    <w:rsid w:val="00B64632"/>
    <w:rsid w:val="00B6478A"/>
    <w:rsid w:val="00B65598"/>
    <w:rsid w:val="00B65819"/>
    <w:rsid w:val="00B65D46"/>
    <w:rsid w:val="00B6679E"/>
    <w:rsid w:val="00B6692A"/>
    <w:rsid w:val="00B66BEA"/>
    <w:rsid w:val="00B67192"/>
    <w:rsid w:val="00B67F14"/>
    <w:rsid w:val="00B70977"/>
    <w:rsid w:val="00B709DD"/>
    <w:rsid w:val="00B716DE"/>
    <w:rsid w:val="00B71B36"/>
    <w:rsid w:val="00B721BE"/>
    <w:rsid w:val="00B72364"/>
    <w:rsid w:val="00B73361"/>
    <w:rsid w:val="00B743AC"/>
    <w:rsid w:val="00B7453C"/>
    <w:rsid w:val="00B7453F"/>
    <w:rsid w:val="00B748CB"/>
    <w:rsid w:val="00B74BB3"/>
    <w:rsid w:val="00B74E90"/>
    <w:rsid w:val="00B75DFC"/>
    <w:rsid w:val="00B76753"/>
    <w:rsid w:val="00B76917"/>
    <w:rsid w:val="00B77066"/>
    <w:rsid w:val="00B7715E"/>
    <w:rsid w:val="00B802E5"/>
    <w:rsid w:val="00B80A17"/>
    <w:rsid w:val="00B80B8D"/>
    <w:rsid w:val="00B80F00"/>
    <w:rsid w:val="00B81414"/>
    <w:rsid w:val="00B82585"/>
    <w:rsid w:val="00B825EC"/>
    <w:rsid w:val="00B84B7D"/>
    <w:rsid w:val="00B85962"/>
    <w:rsid w:val="00B864AA"/>
    <w:rsid w:val="00B86D29"/>
    <w:rsid w:val="00B86E9C"/>
    <w:rsid w:val="00B87A6A"/>
    <w:rsid w:val="00B91239"/>
    <w:rsid w:val="00B925F2"/>
    <w:rsid w:val="00B92714"/>
    <w:rsid w:val="00B92A58"/>
    <w:rsid w:val="00B93483"/>
    <w:rsid w:val="00B93C5E"/>
    <w:rsid w:val="00B9502B"/>
    <w:rsid w:val="00B9538B"/>
    <w:rsid w:val="00B958B5"/>
    <w:rsid w:val="00B959B7"/>
    <w:rsid w:val="00B960AC"/>
    <w:rsid w:val="00B96F00"/>
    <w:rsid w:val="00B97927"/>
    <w:rsid w:val="00BA1610"/>
    <w:rsid w:val="00BA16FC"/>
    <w:rsid w:val="00BA1BAA"/>
    <w:rsid w:val="00BA211B"/>
    <w:rsid w:val="00BA21BC"/>
    <w:rsid w:val="00BA3E61"/>
    <w:rsid w:val="00BA4657"/>
    <w:rsid w:val="00BA5759"/>
    <w:rsid w:val="00BA5885"/>
    <w:rsid w:val="00BA5D2E"/>
    <w:rsid w:val="00BA5E6E"/>
    <w:rsid w:val="00BA621F"/>
    <w:rsid w:val="00BA7A2A"/>
    <w:rsid w:val="00BA7E28"/>
    <w:rsid w:val="00BB110F"/>
    <w:rsid w:val="00BB156A"/>
    <w:rsid w:val="00BB3004"/>
    <w:rsid w:val="00BB4F47"/>
    <w:rsid w:val="00BB522B"/>
    <w:rsid w:val="00BB784C"/>
    <w:rsid w:val="00BB797E"/>
    <w:rsid w:val="00BC0166"/>
    <w:rsid w:val="00BC1A00"/>
    <w:rsid w:val="00BC1E4F"/>
    <w:rsid w:val="00BC1FAF"/>
    <w:rsid w:val="00BC2343"/>
    <w:rsid w:val="00BC2C70"/>
    <w:rsid w:val="00BC2CD5"/>
    <w:rsid w:val="00BC4E02"/>
    <w:rsid w:val="00BC65C9"/>
    <w:rsid w:val="00BC6C1A"/>
    <w:rsid w:val="00BC6DDB"/>
    <w:rsid w:val="00BC7C27"/>
    <w:rsid w:val="00BD06E2"/>
    <w:rsid w:val="00BD1A4C"/>
    <w:rsid w:val="00BD2C11"/>
    <w:rsid w:val="00BD33A4"/>
    <w:rsid w:val="00BD418E"/>
    <w:rsid w:val="00BD44A4"/>
    <w:rsid w:val="00BD65C8"/>
    <w:rsid w:val="00BD6C50"/>
    <w:rsid w:val="00BD710C"/>
    <w:rsid w:val="00BD73A6"/>
    <w:rsid w:val="00BD774A"/>
    <w:rsid w:val="00BD7BAF"/>
    <w:rsid w:val="00BE1B62"/>
    <w:rsid w:val="00BE1E58"/>
    <w:rsid w:val="00BE2599"/>
    <w:rsid w:val="00BE26DE"/>
    <w:rsid w:val="00BE49E0"/>
    <w:rsid w:val="00BE4DAB"/>
    <w:rsid w:val="00BE504A"/>
    <w:rsid w:val="00BE65B4"/>
    <w:rsid w:val="00BE6601"/>
    <w:rsid w:val="00BE734D"/>
    <w:rsid w:val="00BE7AC9"/>
    <w:rsid w:val="00BF0A33"/>
    <w:rsid w:val="00BF0DB3"/>
    <w:rsid w:val="00BF1185"/>
    <w:rsid w:val="00BF1B0B"/>
    <w:rsid w:val="00BF216B"/>
    <w:rsid w:val="00BF2449"/>
    <w:rsid w:val="00BF3787"/>
    <w:rsid w:val="00BF3C10"/>
    <w:rsid w:val="00BF4B7E"/>
    <w:rsid w:val="00BF4BB7"/>
    <w:rsid w:val="00BF62B8"/>
    <w:rsid w:val="00BF62D3"/>
    <w:rsid w:val="00BF7BDE"/>
    <w:rsid w:val="00BF7FC9"/>
    <w:rsid w:val="00C00223"/>
    <w:rsid w:val="00C003B5"/>
    <w:rsid w:val="00C00967"/>
    <w:rsid w:val="00C00DE5"/>
    <w:rsid w:val="00C01142"/>
    <w:rsid w:val="00C01E79"/>
    <w:rsid w:val="00C02940"/>
    <w:rsid w:val="00C048D1"/>
    <w:rsid w:val="00C04D31"/>
    <w:rsid w:val="00C05EF8"/>
    <w:rsid w:val="00C06CBD"/>
    <w:rsid w:val="00C06E75"/>
    <w:rsid w:val="00C07AAA"/>
    <w:rsid w:val="00C113E1"/>
    <w:rsid w:val="00C114E6"/>
    <w:rsid w:val="00C115E9"/>
    <w:rsid w:val="00C1160F"/>
    <w:rsid w:val="00C13FFD"/>
    <w:rsid w:val="00C141C3"/>
    <w:rsid w:val="00C142DA"/>
    <w:rsid w:val="00C144FF"/>
    <w:rsid w:val="00C14723"/>
    <w:rsid w:val="00C14D79"/>
    <w:rsid w:val="00C15489"/>
    <w:rsid w:val="00C159BB"/>
    <w:rsid w:val="00C16700"/>
    <w:rsid w:val="00C168E1"/>
    <w:rsid w:val="00C17148"/>
    <w:rsid w:val="00C17371"/>
    <w:rsid w:val="00C203DE"/>
    <w:rsid w:val="00C20AAB"/>
    <w:rsid w:val="00C211DB"/>
    <w:rsid w:val="00C21E12"/>
    <w:rsid w:val="00C21EAD"/>
    <w:rsid w:val="00C221F5"/>
    <w:rsid w:val="00C2283A"/>
    <w:rsid w:val="00C22CA6"/>
    <w:rsid w:val="00C24AE2"/>
    <w:rsid w:val="00C266F1"/>
    <w:rsid w:val="00C27AF8"/>
    <w:rsid w:val="00C27BFB"/>
    <w:rsid w:val="00C30935"/>
    <w:rsid w:val="00C315C6"/>
    <w:rsid w:val="00C31ADC"/>
    <w:rsid w:val="00C31C05"/>
    <w:rsid w:val="00C323F1"/>
    <w:rsid w:val="00C32940"/>
    <w:rsid w:val="00C32E1A"/>
    <w:rsid w:val="00C33766"/>
    <w:rsid w:val="00C3596A"/>
    <w:rsid w:val="00C35BD9"/>
    <w:rsid w:val="00C37340"/>
    <w:rsid w:val="00C37939"/>
    <w:rsid w:val="00C37DC9"/>
    <w:rsid w:val="00C40A83"/>
    <w:rsid w:val="00C41851"/>
    <w:rsid w:val="00C41C19"/>
    <w:rsid w:val="00C4428C"/>
    <w:rsid w:val="00C44BC8"/>
    <w:rsid w:val="00C44CCB"/>
    <w:rsid w:val="00C44E0A"/>
    <w:rsid w:val="00C4522A"/>
    <w:rsid w:val="00C4625C"/>
    <w:rsid w:val="00C4668A"/>
    <w:rsid w:val="00C47E5D"/>
    <w:rsid w:val="00C47EAC"/>
    <w:rsid w:val="00C50E8F"/>
    <w:rsid w:val="00C5197D"/>
    <w:rsid w:val="00C51DE6"/>
    <w:rsid w:val="00C51E0D"/>
    <w:rsid w:val="00C5255D"/>
    <w:rsid w:val="00C5263A"/>
    <w:rsid w:val="00C52C75"/>
    <w:rsid w:val="00C52EDC"/>
    <w:rsid w:val="00C5351B"/>
    <w:rsid w:val="00C5420E"/>
    <w:rsid w:val="00C548A6"/>
    <w:rsid w:val="00C54A99"/>
    <w:rsid w:val="00C54C65"/>
    <w:rsid w:val="00C55F8E"/>
    <w:rsid w:val="00C562C5"/>
    <w:rsid w:val="00C56BC8"/>
    <w:rsid w:val="00C60372"/>
    <w:rsid w:val="00C62AD5"/>
    <w:rsid w:val="00C6411A"/>
    <w:rsid w:val="00C658B4"/>
    <w:rsid w:val="00C6615F"/>
    <w:rsid w:val="00C675F2"/>
    <w:rsid w:val="00C677EA"/>
    <w:rsid w:val="00C67F5A"/>
    <w:rsid w:val="00C702CA"/>
    <w:rsid w:val="00C70333"/>
    <w:rsid w:val="00C70E20"/>
    <w:rsid w:val="00C71C39"/>
    <w:rsid w:val="00C7243C"/>
    <w:rsid w:val="00C72F62"/>
    <w:rsid w:val="00C7386A"/>
    <w:rsid w:val="00C73A00"/>
    <w:rsid w:val="00C766B1"/>
    <w:rsid w:val="00C77386"/>
    <w:rsid w:val="00C77E99"/>
    <w:rsid w:val="00C80D1E"/>
    <w:rsid w:val="00C819EC"/>
    <w:rsid w:val="00C82305"/>
    <w:rsid w:val="00C832E5"/>
    <w:rsid w:val="00C8351F"/>
    <w:rsid w:val="00C83A56"/>
    <w:rsid w:val="00C83BD1"/>
    <w:rsid w:val="00C8465A"/>
    <w:rsid w:val="00C8495F"/>
    <w:rsid w:val="00C84F1F"/>
    <w:rsid w:val="00C86094"/>
    <w:rsid w:val="00C863FC"/>
    <w:rsid w:val="00C86691"/>
    <w:rsid w:val="00C86F65"/>
    <w:rsid w:val="00C8796C"/>
    <w:rsid w:val="00C9104B"/>
    <w:rsid w:val="00C919C0"/>
    <w:rsid w:val="00C920D9"/>
    <w:rsid w:val="00C9256A"/>
    <w:rsid w:val="00C930BC"/>
    <w:rsid w:val="00C930CE"/>
    <w:rsid w:val="00C932DD"/>
    <w:rsid w:val="00C93F11"/>
    <w:rsid w:val="00C94B77"/>
    <w:rsid w:val="00C9597D"/>
    <w:rsid w:val="00C962A0"/>
    <w:rsid w:val="00C9655B"/>
    <w:rsid w:val="00C97D7A"/>
    <w:rsid w:val="00C97FA7"/>
    <w:rsid w:val="00CA02AC"/>
    <w:rsid w:val="00CA0B00"/>
    <w:rsid w:val="00CA0D2D"/>
    <w:rsid w:val="00CA0D71"/>
    <w:rsid w:val="00CA1350"/>
    <w:rsid w:val="00CA1399"/>
    <w:rsid w:val="00CA190B"/>
    <w:rsid w:val="00CA2CF3"/>
    <w:rsid w:val="00CA3052"/>
    <w:rsid w:val="00CA4AA1"/>
    <w:rsid w:val="00CA5037"/>
    <w:rsid w:val="00CA53EA"/>
    <w:rsid w:val="00CA5822"/>
    <w:rsid w:val="00CA654D"/>
    <w:rsid w:val="00CA655B"/>
    <w:rsid w:val="00CA684C"/>
    <w:rsid w:val="00CA7804"/>
    <w:rsid w:val="00CA7992"/>
    <w:rsid w:val="00CA7D87"/>
    <w:rsid w:val="00CB0085"/>
    <w:rsid w:val="00CB0AD7"/>
    <w:rsid w:val="00CB1A74"/>
    <w:rsid w:val="00CB2B4F"/>
    <w:rsid w:val="00CB3385"/>
    <w:rsid w:val="00CB3779"/>
    <w:rsid w:val="00CB4995"/>
    <w:rsid w:val="00CB550C"/>
    <w:rsid w:val="00CB5897"/>
    <w:rsid w:val="00CB6494"/>
    <w:rsid w:val="00CB6571"/>
    <w:rsid w:val="00CB698C"/>
    <w:rsid w:val="00CB76C5"/>
    <w:rsid w:val="00CB7A8C"/>
    <w:rsid w:val="00CC05AB"/>
    <w:rsid w:val="00CC12D6"/>
    <w:rsid w:val="00CC2B8C"/>
    <w:rsid w:val="00CC3409"/>
    <w:rsid w:val="00CC76BA"/>
    <w:rsid w:val="00CC7D50"/>
    <w:rsid w:val="00CC7F27"/>
    <w:rsid w:val="00CD193B"/>
    <w:rsid w:val="00CD2050"/>
    <w:rsid w:val="00CD223E"/>
    <w:rsid w:val="00CD264B"/>
    <w:rsid w:val="00CD2EF1"/>
    <w:rsid w:val="00CD31C8"/>
    <w:rsid w:val="00CD31EC"/>
    <w:rsid w:val="00CD39F0"/>
    <w:rsid w:val="00CD3A76"/>
    <w:rsid w:val="00CD4DF2"/>
    <w:rsid w:val="00CD4E72"/>
    <w:rsid w:val="00CD4F02"/>
    <w:rsid w:val="00CD64CE"/>
    <w:rsid w:val="00CD7159"/>
    <w:rsid w:val="00CD7920"/>
    <w:rsid w:val="00CD7925"/>
    <w:rsid w:val="00CE0CA3"/>
    <w:rsid w:val="00CE1301"/>
    <w:rsid w:val="00CE1F92"/>
    <w:rsid w:val="00CE222C"/>
    <w:rsid w:val="00CE2AE0"/>
    <w:rsid w:val="00CE2E25"/>
    <w:rsid w:val="00CE381E"/>
    <w:rsid w:val="00CE383D"/>
    <w:rsid w:val="00CE409B"/>
    <w:rsid w:val="00CE413C"/>
    <w:rsid w:val="00CE44CA"/>
    <w:rsid w:val="00CE4A53"/>
    <w:rsid w:val="00CE4E2C"/>
    <w:rsid w:val="00CE5A29"/>
    <w:rsid w:val="00CE5E44"/>
    <w:rsid w:val="00CE639F"/>
    <w:rsid w:val="00CE6B24"/>
    <w:rsid w:val="00CF0939"/>
    <w:rsid w:val="00CF23D4"/>
    <w:rsid w:val="00CF24EE"/>
    <w:rsid w:val="00CF2739"/>
    <w:rsid w:val="00CF31C7"/>
    <w:rsid w:val="00CF391F"/>
    <w:rsid w:val="00CF453A"/>
    <w:rsid w:val="00CF4883"/>
    <w:rsid w:val="00CF48C7"/>
    <w:rsid w:val="00CF55DF"/>
    <w:rsid w:val="00CF574A"/>
    <w:rsid w:val="00CF58DC"/>
    <w:rsid w:val="00CF5D31"/>
    <w:rsid w:val="00CF61E6"/>
    <w:rsid w:val="00CF6305"/>
    <w:rsid w:val="00CF6E73"/>
    <w:rsid w:val="00CF6F13"/>
    <w:rsid w:val="00CF78DF"/>
    <w:rsid w:val="00CF79C8"/>
    <w:rsid w:val="00D010B6"/>
    <w:rsid w:val="00D01C62"/>
    <w:rsid w:val="00D0236B"/>
    <w:rsid w:val="00D04A10"/>
    <w:rsid w:val="00D056B0"/>
    <w:rsid w:val="00D05990"/>
    <w:rsid w:val="00D10264"/>
    <w:rsid w:val="00D1149A"/>
    <w:rsid w:val="00D116C6"/>
    <w:rsid w:val="00D122B5"/>
    <w:rsid w:val="00D13F08"/>
    <w:rsid w:val="00D14B4E"/>
    <w:rsid w:val="00D14F7D"/>
    <w:rsid w:val="00D14FF1"/>
    <w:rsid w:val="00D15980"/>
    <w:rsid w:val="00D17059"/>
    <w:rsid w:val="00D20202"/>
    <w:rsid w:val="00D20D2F"/>
    <w:rsid w:val="00D20FA2"/>
    <w:rsid w:val="00D219E5"/>
    <w:rsid w:val="00D22EC5"/>
    <w:rsid w:val="00D23032"/>
    <w:rsid w:val="00D239B4"/>
    <w:rsid w:val="00D2432E"/>
    <w:rsid w:val="00D24DE9"/>
    <w:rsid w:val="00D2542D"/>
    <w:rsid w:val="00D258A2"/>
    <w:rsid w:val="00D258C3"/>
    <w:rsid w:val="00D2596E"/>
    <w:rsid w:val="00D26808"/>
    <w:rsid w:val="00D269D7"/>
    <w:rsid w:val="00D26F87"/>
    <w:rsid w:val="00D27574"/>
    <w:rsid w:val="00D278E7"/>
    <w:rsid w:val="00D27AFB"/>
    <w:rsid w:val="00D27F97"/>
    <w:rsid w:val="00D30EF9"/>
    <w:rsid w:val="00D319A6"/>
    <w:rsid w:val="00D31A6A"/>
    <w:rsid w:val="00D31B0E"/>
    <w:rsid w:val="00D3263B"/>
    <w:rsid w:val="00D32854"/>
    <w:rsid w:val="00D341E2"/>
    <w:rsid w:val="00D344FD"/>
    <w:rsid w:val="00D35884"/>
    <w:rsid w:val="00D35B0A"/>
    <w:rsid w:val="00D35DF6"/>
    <w:rsid w:val="00D363F1"/>
    <w:rsid w:val="00D368C2"/>
    <w:rsid w:val="00D37170"/>
    <w:rsid w:val="00D37829"/>
    <w:rsid w:val="00D37F54"/>
    <w:rsid w:val="00D4005E"/>
    <w:rsid w:val="00D4115C"/>
    <w:rsid w:val="00D412A0"/>
    <w:rsid w:val="00D412ED"/>
    <w:rsid w:val="00D421F1"/>
    <w:rsid w:val="00D42CEB"/>
    <w:rsid w:val="00D42DEE"/>
    <w:rsid w:val="00D43D96"/>
    <w:rsid w:val="00D44011"/>
    <w:rsid w:val="00D44C22"/>
    <w:rsid w:val="00D44C36"/>
    <w:rsid w:val="00D46946"/>
    <w:rsid w:val="00D4708D"/>
    <w:rsid w:val="00D50B6E"/>
    <w:rsid w:val="00D514EE"/>
    <w:rsid w:val="00D52E99"/>
    <w:rsid w:val="00D536DE"/>
    <w:rsid w:val="00D53DDC"/>
    <w:rsid w:val="00D53E63"/>
    <w:rsid w:val="00D54392"/>
    <w:rsid w:val="00D54845"/>
    <w:rsid w:val="00D552A3"/>
    <w:rsid w:val="00D554A0"/>
    <w:rsid w:val="00D55F42"/>
    <w:rsid w:val="00D5689D"/>
    <w:rsid w:val="00D572A9"/>
    <w:rsid w:val="00D5730D"/>
    <w:rsid w:val="00D5799D"/>
    <w:rsid w:val="00D6084A"/>
    <w:rsid w:val="00D61336"/>
    <w:rsid w:val="00D61816"/>
    <w:rsid w:val="00D61D10"/>
    <w:rsid w:val="00D6264B"/>
    <w:rsid w:val="00D62FE2"/>
    <w:rsid w:val="00D63717"/>
    <w:rsid w:val="00D638F4"/>
    <w:rsid w:val="00D63E0A"/>
    <w:rsid w:val="00D6554F"/>
    <w:rsid w:val="00D66539"/>
    <w:rsid w:val="00D6653F"/>
    <w:rsid w:val="00D67B6B"/>
    <w:rsid w:val="00D67F6C"/>
    <w:rsid w:val="00D70246"/>
    <w:rsid w:val="00D70BC1"/>
    <w:rsid w:val="00D710AC"/>
    <w:rsid w:val="00D71A10"/>
    <w:rsid w:val="00D71ADA"/>
    <w:rsid w:val="00D7239A"/>
    <w:rsid w:val="00D73C27"/>
    <w:rsid w:val="00D73F73"/>
    <w:rsid w:val="00D743A9"/>
    <w:rsid w:val="00D751CF"/>
    <w:rsid w:val="00D7554F"/>
    <w:rsid w:val="00D76AF8"/>
    <w:rsid w:val="00D76E7B"/>
    <w:rsid w:val="00D771BC"/>
    <w:rsid w:val="00D77E0C"/>
    <w:rsid w:val="00D80901"/>
    <w:rsid w:val="00D80AC2"/>
    <w:rsid w:val="00D8103E"/>
    <w:rsid w:val="00D8148E"/>
    <w:rsid w:val="00D816CD"/>
    <w:rsid w:val="00D821F2"/>
    <w:rsid w:val="00D83E72"/>
    <w:rsid w:val="00D850CC"/>
    <w:rsid w:val="00D85C7D"/>
    <w:rsid w:val="00D87714"/>
    <w:rsid w:val="00D90E10"/>
    <w:rsid w:val="00D914C9"/>
    <w:rsid w:val="00D92D5D"/>
    <w:rsid w:val="00D9331E"/>
    <w:rsid w:val="00D944C7"/>
    <w:rsid w:val="00D94D03"/>
    <w:rsid w:val="00D9558D"/>
    <w:rsid w:val="00D97780"/>
    <w:rsid w:val="00DA0096"/>
    <w:rsid w:val="00DA090E"/>
    <w:rsid w:val="00DA117A"/>
    <w:rsid w:val="00DA1D6F"/>
    <w:rsid w:val="00DA2B20"/>
    <w:rsid w:val="00DA3C46"/>
    <w:rsid w:val="00DA578C"/>
    <w:rsid w:val="00DA58ED"/>
    <w:rsid w:val="00DA596D"/>
    <w:rsid w:val="00DA60B5"/>
    <w:rsid w:val="00DA6AB6"/>
    <w:rsid w:val="00DA7C90"/>
    <w:rsid w:val="00DB0976"/>
    <w:rsid w:val="00DB0FA6"/>
    <w:rsid w:val="00DB19E3"/>
    <w:rsid w:val="00DB1EB8"/>
    <w:rsid w:val="00DB277B"/>
    <w:rsid w:val="00DB2D4F"/>
    <w:rsid w:val="00DB4738"/>
    <w:rsid w:val="00DB68F1"/>
    <w:rsid w:val="00DB6C02"/>
    <w:rsid w:val="00DB78A2"/>
    <w:rsid w:val="00DB7EB5"/>
    <w:rsid w:val="00DC1A2F"/>
    <w:rsid w:val="00DC218B"/>
    <w:rsid w:val="00DC27D7"/>
    <w:rsid w:val="00DC2CB7"/>
    <w:rsid w:val="00DC33AA"/>
    <w:rsid w:val="00DC4850"/>
    <w:rsid w:val="00DC4C13"/>
    <w:rsid w:val="00DC6424"/>
    <w:rsid w:val="00DC660C"/>
    <w:rsid w:val="00DC6E0E"/>
    <w:rsid w:val="00DC77F9"/>
    <w:rsid w:val="00DC7ADB"/>
    <w:rsid w:val="00DD0099"/>
    <w:rsid w:val="00DD109D"/>
    <w:rsid w:val="00DD1311"/>
    <w:rsid w:val="00DD18DB"/>
    <w:rsid w:val="00DD19FC"/>
    <w:rsid w:val="00DD1C54"/>
    <w:rsid w:val="00DD282C"/>
    <w:rsid w:val="00DD31FB"/>
    <w:rsid w:val="00DD42DB"/>
    <w:rsid w:val="00DD4AD9"/>
    <w:rsid w:val="00DD56B5"/>
    <w:rsid w:val="00DD5A1D"/>
    <w:rsid w:val="00DD65E7"/>
    <w:rsid w:val="00DD6A9C"/>
    <w:rsid w:val="00DD78F5"/>
    <w:rsid w:val="00DD7FE3"/>
    <w:rsid w:val="00DE138C"/>
    <w:rsid w:val="00DE3843"/>
    <w:rsid w:val="00DE4316"/>
    <w:rsid w:val="00DE48C9"/>
    <w:rsid w:val="00DE5D43"/>
    <w:rsid w:val="00DE69A2"/>
    <w:rsid w:val="00DE6EDF"/>
    <w:rsid w:val="00DE7665"/>
    <w:rsid w:val="00DE7C6A"/>
    <w:rsid w:val="00DF02DB"/>
    <w:rsid w:val="00DF0324"/>
    <w:rsid w:val="00DF0F79"/>
    <w:rsid w:val="00DF239E"/>
    <w:rsid w:val="00DF24E4"/>
    <w:rsid w:val="00DF2A6F"/>
    <w:rsid w:val="00DF2DD6"/>
    <w:rsid w:val="00DF3F78"/>
    <w:rsid w:val="00DF6862"/>
    <w:rsid w:val="00DF7AC6"/>
    <w:rsid w:val="00DF7E04"/>
    <w:rsid w:val="00E0068B"/>
    <w:rsid w:val="00E008CE"/>
    <w:rsid w:val="00E0175A"/>
    <w:rsid w:val="00E01932"/>
    <w:rsid w:val="00E01DF4"/>
    <w:rsid w:val="00E022E6"/>
    <w:rsid w:val="00E02EC4"/>
    <w:rsid w:val="00E03558"/>
    <w:rsid w:val="00E054C3"/>
    <w:rsid w:val="00E0678F"/>
    <w:rsid w:val="00E06BF4"/>
    <w:rsid w:val="00E10486"/>
    <w:rsid w:val="00E11A90"/>
    <w:rsid w:val="00E121A4"/>
    <w:rsid w:val="00E129D3"/>
    <w:rsid w:val="00E1321A"/>
    <w:rsid w:val="00E13244"/>
    <w:rsid w:val="00E13A34"/>
    <w:rsid w:val="00E141C4"/>
    <w:rsid w:val="00E1466F"/>
    <w:rsid w:val="00E15D4A"/>
    <w:rsid w:val="00E1611C"/>
    <w:rsid w:val="00E1698F"/>
    <w:rsid w:val="00E16E33"/>
    <w:rsid w:val="00E20060"/>
    <w:rsid w:val="00E210CB"/>
    <w:rsid w:val="00E2115C"/>
    <w:rsid w:val="00E21762"/>
    <w:rsid w:val="00E22AAC"/>
    <w:rsid w:val="00E23312"/>
    <w:rsid w:val="00E25797"/>
    <w:rsid w:val="00E257D9"/>
    <w:rsid w:val="00E258C2"/>
    <w:rsid w:val="00E25A4A"/>
    <w:rsid w:val="00E261FC"/>
    <w:rsid w:val="00E26921"/>
    <w:rsid w:val="00E26B6B"/>
    <w:rsid w:val="00E30347"/>
    <w:rsid w:val="00E307F8"/>
    <w:rsid w:val="00E30A93"/>
    <w:rsid w:val="00E30DFA"/>
    <w:rsid w:val="00E315EA"/>
    <w:rsid w:val="00E31D10"/>
    <w:rsid w:val="00E321D0"/>
    <w:rsid w:val="00E33306"/>
    <w:rsid w:val="00E33BD6"/>
    <w:rsid w:val="00E34674"/>
    <w:rsid w:val="00E3512E"/>
    <w:rsid w:val="00E35683"/>
    <w:rsid w:val="00E358EB"/>
    <w:rsid w:val="00E37762"/>
    <w:rsid w:val="00E4040F"/>
    <w:rsid w:val="00E406E0"/>
    <w:rsid w:val="00E4183E"/>
    <w:rsid w:val="00E41E05"/>
    <w:rsid w:val="00E41EDF"/>
    <w:rsid w:val="00E420F3"/>
    <w:rsid w:val="00E42225"/>
    <w:rsid w:val="00E43540"/>
    <w:rsid w:val="00E43FB9"/>
    <w:rsid w:val="00E44195"/>
    <w:rsid w:val="00E442FB"/>
    <w:rsid w:val="00E44C36"/>
    <w:rsid w:val="00E454C2"/>
    <w:rsid w:val="00E45E24"/>
    <w:rsid w:val="00E466D9"/>
    <w:rsid w:val="00E46740"/>
    <w:rsid w:val="00E46A55"/>
    <w:rsid w:val="00E50BA8"/>
    <w:rsid w:val="00E51915"/>
    <w:rsid w:val="00E51B08"/>
    <w:rsid w:val="00E51D2A"/>
    <w:rsid w:val="00E5248A"/>
    <w:rsid w:val="00E5312B"/>
    <w:rsid w:val="00E53924"/>
    <w:rsid w:val="00E54028"/>
    <w:rsid w:val="00E5421D"/>
    <w:rsid w:val="00E54604"/>
    <w:rsid w:val="00E54DE9"/>
    <w:rsid w:val="00E54F48"/>
    <w:rsid w:val="00E5589E"/>
    <w:rsid w:val="00E56C11"/>
    <w:rsid w:val="00E57062"/>
    <w:rsid w:val="00E577F3"/>
    <w:rsid w:val="00E57FFC"/>
    <w:rsid w:val="00E60072"/>
    <w:rsid w:val="00E61088"/>
    <w:rsid w:val="00E61F90"/>
    <w:rsid w:val="00E620D9"/>
    <w:rsid w:val="00E63015"/>
    <w:rsid w:val="00E63256"/>
    <w:rsid w:val="00E63A3A"/>
    <w:rsid w:val="00E64783"/>
    <w:rsid w:val="00E64B4D"/>
    <w:rsid w:val="00E64F20"/>
    <w:rsid w:val="00E6538E"/>
    <w:rsid w:val="00E65413"/>
    <w:rsid w:val="00E654DB"/>
    <w:rsid w:val="00E66127"/>
    <w:rsid w:val="00E661C8"/>
    <w:rsid w:val="00E666F2"/>
    <w:rsid w:val="00E669E6"/>
    <w:rsid w:val="00E66B9D"/>
    <w:rsid w:val="00E66BE3"/>
    <w:rsid w:val="00E66D3B"/>
    <w:rsid w:val="00E675BE"/>
    <w:rsid w:val="00E67972"/>
    <w:rsid w:val="00E67BE8"/>
    <w:rsid w:val="00E7188F"/>
    <w:rsid w:val="00E725D5"/>
    <w:rsid w:val="00E72E0A"/>
    <w:rsid w:val="00E73578"/>
    <w:rsid w:val="00E75DE3"/>
    <w:rsid w:val="00E75F98"/>
    <w:rsid w:val="00E769CA"/>
    <w:rsid w:val="00E828BA"/>
    <w:rsid w:val="00E836A6"/>
    <w:rsid w:val="00E83D5F"/>
    <w:rsid w:val="00E845CD"/>
    <w:rsid w:val="00E84608"/>
    <w:rsid w:val="00E84886"/>
    <w:rsid w:val="00E853F0"/>
    <w:rsid w:val="00E85714"/>
    <w:rsid w:val="00E85902"/>
    <w:rsid w:val="00E8651E"/>
    <w:rsid w:val="00E875B3"/>
    <w:rsid w:val="00E87D9C"/>
    <w:rsid w:val="00E90AFC"/>
    <w:rsid w:val="00E91600"/>
    <w:rsid w:val="00E92CE1"/>
    <w:rsid w:val="00E92E03"/>
    <w:rsid w:val="00E92E3C"/>
    <w:rsid w:val="00E9389D"/>
    <w:rsid w:val="00E9448E"/>
    <w:rsid w:val="00E944E6"/>
    <w:rsid w:val="00E94EF9"/>
    <w:rsid w:val="00E96513"/>
    <w:rsid w:val="00E96755"/>
    <w:rsid w:val="00E96880"/>
    <w:rsid w:val="00E973D4"/>
    <w:rsid w:val="00E97AE5"/>
    <w:rsid w:val="00E97CEA"/>
    <w:rsid w:val="00EA06EB"/>
    <w:rsid w:val="00EA0738"/>
    <w:rsid w:val="00EA0AA6"/>
    <w:rsid w:val="00EA3174"/>
    <w:rsid w:val="00EA4179"/>
    <w:rsid w:val="00EA59E9"/>
    <w:rsid w:val="00EA5E10"/>
    <w:rsid w:val="00EA7074"/>
    <w:rsid w:val="00EA7C3D"/>
    <w:rsid w:val="00EA7DE9"/>
    <w:rsid w:val="00EB0C54"/>
    <w:rsid w:val="00EB16F4"/>
    <w:rsid w:val="00EB3061"/>
    <w:rsid w:val="00EB3B04"/>
    <w:rsid w:val="00EB3F1E"/>
    <w:rsid w:val="00EB49F0"/>
    <w:rsid w:val="00EB4D97"/>
    <w:rsid w:val="00EB4DDD"/>
    <w:rsid w:val="00EB53DA"/>
    <w:rsid w:val="00EB6779"/>
    <w:rsid w:val="00EB69F1"/>
    <w:rsid w:val="00EB6A94"/>
    <w:rsid w:val="00EB73E8"/>
    <w:rsid w:val="00EC10C0"/>
    <w:rsid w:val="00EC2594"/>
    <w:rsid w:val="00EC34B1"/>
    <w:rsid w:val="00EC567C"/>
    <w:rsid w:val="00EC64BC"/>
    <w:rsid w:val="00EC67C3"/>
    <w:rsid w:val="00EC77AC"/>
    <w:rsid w:val="00ED0F98"/>
    <w:rsid w:val="00ED1DB3"/>
    <w:rsid w:val="00ED21F4"/>
    <w:rsid w:val="00ED239F"/>
    <w:rsid w:val="00ED2A43"/>
    <w:rsid w:val="00ED4179"/>
    <w:rsid w:val="00ED42F6"/>
    <w:rsid w:val="00ED658E"/>
    <w:rsid w:val="00ED68CF"/>
    <w:rsid w:val="00ED6B6A"/>
    <w:rsid w:val="00ED6C64"/>
    <w:rsid w:val="00ED6DD0"/>
    <w:rsid w:val="00ED71AE"/>
    <w:rsid w:val="00ED71E8"/>
    <w:rsid w:val="00ED7B80"/>
    <w:rsid w:val="00ED7D54"/>
    <w:rsid w:val="00EE0768"/>
    <w:rsid w:val="00EE1F02"/>
    <w:rsid w:val="00EE23F3"/>
    <w:rsid w:val="00EE273A"/>
    <w:rsid w:val="00EE2A13"/>
    <w:rsid w:val="00EE2EB0"/>
    <w:rsid w:val="00EE2FBA"/>
    <w:rsid w:val="00EE331A"/>
    <w:rsid w:val="00EE34C8"/>
    <w:rsid w:val="00EE35D0"/>
    <w:rsid w:val="00EE519C"/>
    <w:rsid w:val="00EE6A3E"/>
    <w:rsid w:val="00EE6EC8"/>
    <w:rsid w:val="00EE70C0"/>
    <w:rsid w:val="00EE73C7"/>
    <w:rsid w:val="00EE74D8"/>
    <w:rsid w:val="00EE76CA"/>
    <w:rsid w:val="00EE7803"/>
    <w:rsid w:val="00EE7980"/>
    <w:rsid w:val="00EF12A2"/>
    <w:rsid w:val="00EF1DF6"/>
    <w:rsid w:val="00EF2838"/>
    <w:rsid w:val="00EF37FC"/>
    <w:rsid w:val="00EF3807"/>
    <w:rsid w:val="00EF3847"/>
    <w:rsid w:val="00EF394F"/>
    <w:rsid w:val="00EF3B9B"/>
    <w:rsid w:val="00EF3C7A"/>
    <w:rsid w:val="00EF50CC"/>
    <w:rsid w:val="00EF5FF3"/>
    <w:rsid w:val="00EF6B65"/>
    <w:rsid w:val="00EF6E17"/>
    <w:rsid w:val="00EF79A2"/>
    <w:rsid w:val="00EF7BBB"/>
    <w:rsid w:val="00EF7BBD"/>
    <w:rsid w:val="00EF7DF0"/>
    <w:rsid w:val="00EF7F23"/>
    <w:rsid w:val="00F014D0"/>
    <w:rsid w:val="00F01E0A"/>
    <w:rsid w:val="00F02D8B"/>
    <w:rsid w:val="00F03596"/>
    <w:rsid w:val="00F0385E"/>
    <w:rsid w:val="00F0474C"/>
    <w:rsid w:val="00F05309"/>
    <w:rsid w:val="00F06BDB"/>
    <w:rsid w:val="00F0796F"/>
    <w:rsid w:val="00F108DE"/>
    <w:rsid w:val="00F118AD"/>
    <w:rsid w:val="00F119CD"/>
    <w:rsid w:val="00F1242A"/>
    <w:rsid w:val="00F12BC3"/>
    <w:rsid w:val="00F131C6"/>
    <w:rsid w:val="00F133BE"/>
    <w:rsid w:val="00F13799"/>
    <w:rsid w:val="00F142D6"/>
    <w:rsid w:val="00F154D6"/>
    <w:rsid w:val="00F157B2"/>
    <w:rsid w:val="00F15981"/>
    <w:rsid w:val="00F16623"/>
    <w:rsid w:val="00F16731"/>
    <w:rsid w:val="00F16D97"/>
    <w:rsid w:val="00F16DF1"/>
    <w:rsid w:val="00F174E4"/>
    <w:rsid w:val="00F1766F"/>
    <w:rsid w:val="00F176DD"/>
    <w:rsid w:val="00F1773E"/>
    <w:rsid w:val="00F17AE1"/>
    <w:rsid w:val="00F17D93"/>
    <w:rsid w:val="00F209CF"/>
    <w:rsid w:val="00F20F96"/>
    <w:rsid w:val="00F210CE"/>
    <w:rsid w:val="00F21D22"/>
    <w:rsid w:val="00F2271C"/>
    <w:rsid w:val="00F22A9F"/>
    <w:rsid w:val="00F23197"/>
    <w:rsid w:val="00F237C1"/>
    <w:rsid w:val="00F23E30"/>
    <w:rsid w:val="00F26026"/>
    <w:rsid w:val="00F26317"/>
    <w:rsid w:val="00F2704A"/>
    <w:rsid w:val="00F27C9B"/>
    <w:rsid w:val="00F307CB"/>
    <w:rsid w:val="00F30D50"/>
    <w:rsid w:val="00F31A68"/>
    <w:rsid w:val="00F31B1A"/>
    <w:rsid w:val="00F31E52"/>
    <w:rsid w:val="00F31F12"/>
    <w:rsid w:val="00F326E4"/>
    <w:rsid w:val="00F32932"/>
    <w:rsid w:val="00F332EC"/>
    <w:rsid w:val="00F334A5"/>
    <w:rsid w:val="00F335EA"/>
    <w:rsid w:val="00F35B4E"/>
    <w:rsid w:val="00F35ED5"/>
    <w:rsid w:val="00F367E2"/>
    <w:rsid w:val="00F3686E"/>
    <w:rsid w:val="00F3771E"/>
    <w:rsid w:val="00F403A1"/>
    <w:rsid w:val="00F40EF3"/>
    <w:rsid w:val="00F4136B"/>
    <w:rsid w:val="00F41526"/>
    <w:rsid w:val="00F415A0"/>
    <w:rsid w:val="00F418CF"/>
    <w:rsid w:val="00F41D85"/>
    <w:rsid w:val="00F42C63"/>
    <w:rsid w:val="00F43677"/>
    <w:rsid w:val="00F4368E"/>
    <w:rsid w:val="00F43C0E"/>
    <w:rsid w:val="00F440DA"/>
    <w:rsid w:val="00F44D19"/>
    <w:rsid w:val="00F45A22"/>
    <w:rsid w:val="00F45CF0"/>
    <w:rsid w:val="00F45E35"/>
    <w:rsid w:val="00F465A6"/>
    <w:rsid w:val="00F46DC9"/>
    <w:rsid w:val="00F4743D"/>
    <w:rsid w:val="00F47742"/>
    <w:rsid w:val="00F47E87"/>
    <w:rsid w:val="00F47EA2"/>
    <w:rsid w:val="00F505B9"/>
    <w:rsid w:val="00F50896"/>
    <w:rsid w:val="00F50EF7"/>
    <w:rsid w:val="00F5184C"/>
    <w:rsid w:val="00F51D38"/>
    <w:rsid w:val="00F521F9"/>
    <w:rsid w:val="00F52282"/>
    <w:rsid w:val="00F5233E"/>
    <w:rsid w:val="00F52436"/>
    <w:rsid w:val="00F535AE"/>
    <w:rsid w:val="00F53617"/>
    <w:rsid w:val="00F54251"/>
    <w:rsid w:val="00F55104"/>
    <w:rsid w:val="00F55C82"/>
    <w:rsid w:val="00F5687E"/>
    <w:rsid w:val="00F56F81"/>
    <w:rsid w:val="00F5709B"/>
    <w:rsid w:val="00F577F5"/>
    <w:rsid w:val="00F603D9"/>
    <w:rsid w:val="00F61362"/>
    <w:rsid w:val="00F62106"/>
    <w:rsid w:val="00F62FCD"/>
    <w:rsid w:val="00F63813"/>
    <w:rsid w:val="00F64398"/>
    <w:rsid w:val="00F669F6"/>
    <w:rsid w:val="00F67A63"/>
    <w:rsid w:val="00F67AAF"/>
    <w:rsid w:val="00F67F63"/>
    <w:rsid w:val="00F70792"/>
    <w:rsid w:val="00F707DF"/>
    <w:rsid w:val="00F72635"/>
    <w:rsid w:val="00F72F20"/>
    <w:rsid w:val="00F735B1"/>
    <w:rsid w:val="00F74672"/>
    <w:rsid w:val="00F74712"/>
    <w:rsid w:val="00F74F1B"/>
    <w:rsid w:val="00F757E4"/>
    <w:rsid w:val="00F75D94"/>
    <w:rsid w:val="00F76CC1"/>
    <w:rsid w:val="00F779AD"/>
    <w:rsid w:val="00F8049E"/>
    <w:rsid w:val="00F8146D"/>
    <w:rsid w:val="00F81A28"/>
    <w:rsid w:val="00F82055"/>
    <w:rsid w:val="00F82BCB"/>
    <w:rsid w:val="00F8301E"/>
    <w:rsid w:val="00F83419"/>
    <w:rsid w:val="00F8395F"/>
    <w:rsid w:val="00F83D00"/>
    <w:rsid w:val="00F84AC3"/>
    <w:rsid w:val="00F85551"/>
    <w:rsid w:val="00F857CE"/>
    <w:rsid w:val="00F85A8C"/>
    <w:rsid w:val="00F85E48"/>
    <w:rsid w:val="00F86876"/>
    <w:rsid w:val="00F86909"/>
    <w:rsid w:val="00F86AF9"/>
    <w:rsid w:val="00F86BAA"/>
    <w:rsid w:val="00F8792A"/>
    <w:rsid w:val="00F90714"/>
    <w:rsid w:val="00F90FAD"/>
    <w:rsid w:val="00F9154B"/>
    <w:rsid w:val="00F933D1"/>
    <w:rsid w:val="00F93AD6"/>
    <w:rsid w:val="00F94B15"/>
    <w:rsid w:val="00F9563F"/>
    <w:rsid w:val="00F962A8"/>
    <w:rsid w:val="00F9634A"/>
    <w:rsid w:val="00F9734C"/>
    <w:rsid w:val="00F9760F"/>
    <w:rsid w:val="00F9768A"/>
    <w:rsid w:val="00FA0224"/>
    <w:rsid w:val="00FA0B84"/>
    <w:rsid w:val="00FA0F89"/>
    <w:rsid w:val="00FA1D0D"/>
    <w:rsid w:val="00FA3422"/>
    <w:rsid w:val="00FA3C06"/>
    <w:rsid w:val="00FA440C"/>
    <w:rsid w:val="00FA44EB"/>
    <w:rsid w:val="00FA4B05"/>
    <w:rsid w:val="00FA5E75"/>
    <w:rsid w:val="00FA68B5"/>
    <w:rsid w:val="00FA762E"/>
    <w:rsid w:val="00FA7787"/>
    <w:rsid w:val="00FB0A3D"/>
    <w:rsid w:val="00FB12EF"/>
    <w:rsid w:val="00FB17F6"/>
    <w:rsid w:val="00FB198B"/>
    <w:rsid w:val="00FB1C14"/>
    <w:rsid w:val="00FB1F06"/>
    <w:rsid w:val="00FB1FA5"/>
    <w:rsid w:val="00FB2236"/>
    <w:rsid w:val="00FB24AA"/>
    <w:rsid w:val="00FB2E5F"/>
    <w:rsid w:val="00FB30A4"/>
    <w:rsid w:val="00FB33AF"/>
    <w:rsid w:val="00FB3BBD"/>
    <w:rsid w:val="00FB59F7"/>
    <w:rsid w:val="00FB5A52"/>
    <w:rsid w:val="00FB5ECB"/>
    <w:rsid w:val="00FB6228"/>
    <w:rsid w:val="00FB652C"/>
    <w:rsid w:val="00FB656D"/>
    <w:rsid w:val="00FB6807"/>
    <w:rsid w:val="00FB6AB1"/>
    <w:rsid w:val="00FB6C61"/>
    <w:rsid w:val="00FB6D67"/>
    <w:rsid w:val="00FB7A02"/>
    <w:rsid w:val="00FB7D83"/>
    <w:rsid w:val="00FB7E87"/>
    <w:rsid w:val="00FC11A1"/>
    <w:rsid w:val="00FC1213"/>
    <w:rsid w:val="00FC13F0"/>
    <w:rsid w:val="00FC1CBF"/>
    <w:rsid w:val="00FC3406"/>
    <w:rsid w:val="00FC3C91"/>
    <w:rsid w:val="00FC4256"/>
    <w:rsid w:val="00FC46A0"/>
    <w:rsid w:val="00FC4D20"/>
    <w:rsid w:val="00FC527B"/>
    <w:rsid w:val="00FC6198"/>
    <w:rsid w:val="00FC746D"/>
    <w:rsid w:val="00FC7BC1"/>
    <w:rsid w:val="00FC7EA2"/>
    <w:rsid w:val="00FD0194"/>
    <w:rsid w:val="00FD09D3"/>
    <w:rsid w:val="00FD11A3"/>
    <w:rsid w:val="00FD16D2"/>
    <w:rsid w:val="00FD1A56"/>
    <w:rsid w:val="00FD2847"/>
    <w:rsid w:val="00FD30D1"/>
    <w:rsid w:val="00FD3301"/>
    <w:rsid w:val="00FD3AE5"/>
    <w:rsid w:val="00FD3D1F"/>
    <w:rsid w:val="00FD48F7"/>
    <w:rsid w:val="00FD4E8A"/>
    <w:rsid w:val="00FD6B03"/>
    <w:rsid w:val="00FD6D8F"/>
    <w:rsid w:val="00FD7A45"/>
    <w:rsid w:val="00FE0056"/>
    <w:rsid w:val="00FE006A"/>
    <w:rsid w:val="00FE0D38"/>
    <w:rsid w:val="00FE0DA0"/>
    <w:rsid w:val="00FE2A21"/>
    <w:rsid w:val="00FE3BE1"/>
    <w:rsid w:val="00FE3EF3"/>
    <w:rsid w:val="00FE451A"/>
    <w:rsid w:val="00FE45BE"/>
    <w:rsid w:val="00FE48B2"/>
    <w:rsid w:val="00FE4B57"/>
    <w:rsid w:val="00FE4FB8"/>
    <w:rsid w:val="00FE591F"/>
    <w:rsid w:val="00FE5F00"/>
    <w:rsid w:val="00FE6DE7"/>
    <w:rsid w:val="00FE6EDF"/>
    <w:rsid w:val="00FE73D1"/>
    <w:rsid w:val="00FE7DD0"/>
    <w:rsid w:val="00FF0062"/>
    <w:rsid w:val="00FF01B7"/>
    <w:rsid w:val="00FF124A"/>
    <w:rsid w:val="00FF3609"/>
    <w:rsid w:val="00FF47D6"/>
    <w:rsid w:val="00FF483C"/>
    <w:rsid w:val="00FF565F"/>
    <w:rsid w:val="00FF6113"/>
    <w:rsid w:val="00FF738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E1598"/>
  <w15:docId w15:val="{C8F0EE59-38A3-9A42-84B3-936D87F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8E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6F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286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D211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2D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D211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305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5E0"/>
  </w:style>
  <w:style w:type="character" w:customStyle="1" w:styleId="text1">
    <w:name w:val="text1"/>
    <w:rsid w:val="001B45D0"/>
    <w:rPr>
      <w:rFonts w:ascii="Arial" w:hAnsi="Arial" w:cs="Arial" w:hint="default"/>
      <w:sz w:val="19"/>
      <w:szCs w:val="19"/>
    </w:rPr>
  </w:style>
  <w:style w:type="paragraph" w:styleId="BalloonText">
    <w:name w:val="Balloon Text"/>
    <w:basedOn w:val="Normal"/>
    <w:semiHidden/>
    <w:rsid w:val="00F418E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764B"/>
    <w:rPr>
      <w:color w:val="800080"/>
      <w:u w:val="single"/>
    </w:rPr>
  </w:style>
  <w:style w:type="character" w:styleId="Strong">
    <w:name w:val="Strong"/>
    <w:uiPriority w:val="22"/>
    <w:qFormat/>
    <w:rsid w:val="00942C69"/>
    <w:rPr>
      <w:b/>
      <w:bCs/>
    </w:rPr>
  </w:style>
  <w:style w:type="character" w:customStyle="1" w:styleId="HeaderChar">
    <w:name w:val="Header Char"/>
    <w:link w:val="Header"/>
    <w:uiPriority w:val="99"/>
    <w:rsid w:val="009A2B91"/>
    <w:rPr>
      <w:sz w:val="24"/>
      <w:szCs w:val="24"/>
    </w:rPr>
  </w:style>
  <w:style w:type="character" w:customStyle="1" w:styleId="doi">
    <w:name w:val="doi"/>
    <w:basedOn w:val="DefaultParagraphFont"/>
    <w:rsid w:val="00E73578"/>
  </w:style>
  <w:style w:type="character" w:customStyle="1" w:styleId="value">
    <w:name w:val="value"/>
    <w:basedOn w:val="DefaultParagraphFont"/>
    <w:rsid w:val="00E73578"/>
  </w:style>
  <w:style w:type="character" w:customStyle="1" w:styleId="label1">
    <w:name w:val="label1"/>
    <w:basedOn w:val="DefaultParagraphFont"/>
    <w:rsid w:val="00E73578"/>
  </w:style>
  <w:style w:type="character" w:styleId="Hyperlink">
    <w:name w:val="Hyperlink"/>
    <w:uiPriority w:val="99"/>
    <w:unhideWhenUsed/>
    <w:rsid w:val="008740E8"/>
    <w:rPr>
      <w:color w:val="0000FF"/>
      <w:u w:val="single"/>
    </w:rPr>
  </w:style>
  <w:style w:type="paragraph" w:customStyle="1" w:styleId="fr-field">
    <w:name w:val="fr-field"/>
    <w:basedOn w:val="Normal"/>
    <w:rsid w:val="00757D65"/>
    <w:pPr>
      <w:spacing w:before="120" w:after="120"/>
      <w:ind w:left="240" w:hanging="240"/>
    </w:pPr>
  </w:style>
  <w:style w:type="character" w:customStyle="1" w:styleId="field-label1">
    <w:name w:val="field-label1"/>
    <w:rsid w:val="00757D65"/>
    <w:rPr>
      <w:b/>
      <w:bCs/>
    </w:rPr>
  </w:style>
  <w:style w:type="character" w:styleId="HTMLAcronym">
    <w:name w:val="HTML Acronym"/>
    <w:basedOn w:val="DefaultParagraphFont"/>
    <w:rsid w:val="00757D65"/>
  </w:style>
  <w:style w:type="character" w:customStyle="1" w:styleId="slug-metadata-note3">
    <w:name w:val="slug-metadata-note3"/>
    <w:rsid w:val="00794160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794160"/>
  </w:style>
  <w:style w:type="character" w:customStyle="1" w:styleId="cit-doi1">
    <w:name w:val="cit-doi1"/>
    <w:basedOn w:val="DefaultParagraphFont"/>
    <w:rsid w:val="001419E7"/>
  </w:style>
  <w:style w:type="character" w:customStyle="1" w:styleId="cit-sep3">
    <w:name w:val="cit-sep3"/>
    <w:basedOn w:val="DefaultParagraphFont"/>
    <w:rsid w:val="001419E7"/>
  </w:style>
  <w:style w:type="paragraph" w:styleId="BodyTextIndent">
    <w:name w:val="Body Text Indent"/>
    <w:basedOn w:val="Normal"/>
    <w:link w:val="BodyTextIndentChar"/>
    <w:rsid w:val="00973E2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73E2A"/>
    <w:rPr>
      <w:sz w:val="24"/>
      <w:szCs w:val="24"/>
    </w:rPr>
  </w:style>
  <w:style w:type="character" w:customStyle="1" w:styleId="cit-doi2">
    <w:name w:val="cit-doi2"/>
    <w:rsid w:val="00153507"/>
  </w:style>
  <w:style w:type="character" w:customStyle="1" w:styleId="cit-sep2">
    <w:name w:val="cit-sep2"/>
    <w:rsid w:val="00153507"/>
  </w:style>
  <w:style w:type="paragraph" w:customStyle="1" w:styleId="Default">
    <w:name w:val="Default"/>
    <w:rsid w:val="006F1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E377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7762"/>
  </w:style>
  <w:style w:type="character" w:customStyle="1" w:styleId="CommentTextChar">
    <w:name w:val="Comment Text Char"/>
    <w:link w:val="CommentText"/>
    <w:rsid w:val="00E377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776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37762"/>
    <w:rPr>
      <w:b/>
      <w:bCs/>
      <w:sz w:val="24"/>
      <w:szCs w:val="24"/>
    </w:rPr>
  </w:style>
  <w:style w:type="paragraph" w:customStyle="1" w:styleId="PlainTable21">
    <w:name w:val="Plain Table 21"/>
    <w:hidden/>
    <w:uiPriority w:val="71"/>
    <w:rsid w:val="00B41A91"/>
    <w:rPr>
      <w:sz w:val="24"/>
      <w:szCs w:val="24"/>
    </w:rPr>
  </w:style>
  <w:style w:type="character" w:customStyle="1" w:styleId="cit-doi3">
    <w:name w:val="cit-doi3"/>
    <w:rsid w:val="00480100"/>
  </w:style>
  <w:style w:type="character" w:styleId="Emphasis">
    <w:name w:val="Emphasis"/>
    <w:uiPriority w:val="20"/>
    <w:qFormat/>
    <w:rsid w:val="00652642"/>
    <w:rPr>
      <w:i/>
      <w:iCs/>
    </w:rPr>
  </w:style>
  <w:style w:type="character" w:customStyle="1" w:styleId="apple-converted-space">
    <w:name w:val="apple-converted-space"/>
    <w:rsid w:val="006F018A"/>
  </w:style>
  <w:style w:type="character" w:customStyle="1" w:styleId="doi1">
    <w:name w:val="doi1"/>
    <w:rsid w:val="007347E3"/>
  </w:style>
  <w:style w:type="character" w:customStyle="1" w:styleId="slug-elocation">
    <w:name w:val="slug-elocation"/>
    <w:rsid w:val="00B215A0"/>
  </w:style>
  <w:style w:type="character" w:customStyle="1" w:styleId="Heading1Char">
    <w:name w:val="Heading 1 Char"/>
    <w:link w:val="Heading1"/>
    <w:uiPriority w:val="9"/>
    <w:rsid w:val="00E669E6"/>
    <w:rPr>
      <w:b/>
      <w:bCs/>
      <w:kern w:val="36"/>
      <w:sz w:val="48"/>
      <w:szCs w:val="48"/>
    </w:rPr>
  </w:style>
  <w:style w:type="paragraph" w:customStyle="1" w:styleId="GridTable21">
    <w:name w:val="Grid Table 21"/>
    <w:uiPriority w:val="1"/>
    <w:qFormat/>
    <w:rsid w:val="00DB2D4F"/>
    <w:rPr>
      <w:rFonts w:ascii="Calibri" w:eastAsia="Calibri" w:hAnsi="Calibri"/>
      <w:sz w:val="22"/>
      <w:szCs w:val="22"/>
    </w:rPr>
  </w:style>
  <w:style w:type="paragraph" w:customStyle="1" w:styleId="PlainTable22">
    <w:name w:val="Plain Table 22"/>
    <w:hidden/>
    <w:uiPriority w:val="71"/>
    <w:rsid w:val="00E43FB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A29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A296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m5888742679933984924gmail-apple-converted-space">
    <w:name w:val="m_5888742679933984924gmail-apple-converted-space"/>
    <w:rsid w:val="00F16D97"/>
  </w:style>
  <w:style w:type="character" w:customStyle="1" w:styleId="UnresolvedMention1">
    <w:name w:val="Unresolved Mention1"/>
    <w:uiPriority w:val="99"/>
    <w:semiHidden/>
    <w:unhideWhenUsed/>
    <w:rsid w:val="000A451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8103F"/>
    <w:pPr>
      <w:spacing w:after="120"/>
    </w:pPr>
  </w:style>
  <w:style w:type="character" w:customStyle="1" w:styleId="BodyTextChar">
    <w:name w:val="Body Text Char"/>
    <w:link w:val="BodyText"/>
    <w:rsid w:val="0078103F"/>
    <w:rPr>
      <w:sz w:val="24"/>
      <w:szCs w:val="24"/>
    </w:rPr>
  </w:style>
  <w:style w:type="character" w:customStyle="1" w:styleId="PlainTextChar">
    <w:name w:val="Plain Text Char"/>
    <w:link w:val="PlainText"/>
    <w:rsid w:val="00DE6EDF"/>
    <w:rPr>
      <w:rFonts w:ascii="Courier New" w:hAnsi="Courier New" w:cs="Courier New"/>
    </w:rPr>
  </w:style>
  <w:style w:type="character" w:customStyle="1" w:styleId="externalref">
    <w:name w:val="externalref"/>
    <w:rsid w:val="004C4630"/>
  </w:style>
  <w:style w:type="character" w:customStyle="1" w:styleId="refsource">
    <w:name w:val="refsource"/>
    <w:rsid w:val="004C4630"/>
  </w:style>
  <w:style w:type="paragraph" w:customStyle="1" w:styleId="dx-doi">
    <w:name w:val="dx-doi"/>
    <w:basedOn w:val="Normal"/>
    <w:rsid w:val="0058293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6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2868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F04D9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CF23D4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1F02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645C51"/>
  </w:style>
  <w:style w:type="character" w:styleId="UnresolvedMention">
    <w:name w:val="Unresolved Mention"/>
    <w:basedOn w:val="DefaultParagraphFont"/>
    <w:uiPriority w:val="99"/>
    <w:semiHidden/>
    <w:unhideWhenUsed/>
    <w:rsid w:val="00B953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12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9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7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019">
          <w:marLeft w:val="2033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1214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830">
          <w:marLeft w:val="2438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96823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830">
          <w:marLeft w:val="2033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0494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923">
          <w:marLeft w:val="0"/>
          <w:marRight w:val="0"/>
          <w:marTop w:val="360"/>
          <w:marBottom w:val="0"/>
          <w:divBdr>
            <w:top w:val="threeDEngrave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26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48">
          <w:marLeft w:val="2438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2196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546">
          <w:marLeft w:val="0"/>
          <w:marRight w:val="0"/>
          <w:marTop w:val="360"/>
          <w:marBottom w:val="0"/>
          <w:divBdr>
            <w:top w:val="threeDEngrave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167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2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doi.org/10.1080/00223891.2021.1991361" TargetMode="External"/><Relationship Id="rId39" Type="http://schemas.openxmlformats.org/officeDocument/2006/relationships/hyperlink" Target="https://doi.org/10.1080/23279095.2023.2235451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s://doi.org/10.1080/00223891.2021.1883628" TargetMode="External"/><Relationship Id="rId42" Type="http://schemas.openxmlformats.org/officeDocument/2006/relationships/hyperlink" Target="https://aaml.org/aaml-journal/" TargetMode="External"/><Relationship Id="rId47" Type="http://schemas.openxmlformats.org/officeDocument/2006/relationships/hyperlink" Target="https://doi.org/10.1007/s10880-023-09971-3" TargetMode="External"/><Relationship Id="rId50" Type="http://schemas.openxmlformats.org/officeDocument/2006/relationships/hyperlink" Target="https://dx.doi.org/10.1037/pas0001299" TargetMode="External"/><Relationship Id="rId55" Type="http://schemas.openxmlformats.org/officeDocument/2006/relationships/hyperlink" Target="https://doi.org/10.1037/pas000104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https://doi.org/10.1017/pen.2021.4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doi.org/10.1007/s10862-023-10048-6" TargetMode="External"/><Relationship Id="rId32" Type="http://schemas.openxmlformats.org/officeDocument/2006/relationships/hyperlink" Target="https://doi.org/10.1177/10731911231207111" TargetMode="External"/><Relationship Id="rId37" Type="http://schemas.openxmlformats.org/officeDocument/2006/relationships/hyperlink" Target="https://doi.org/10.1037/pas0000969" TargetMode="External"/><Relationship Id="rId40" Type="http://schemas.openxmlformats.org/officeDocument/2006/relationships/hyperlink" Target="https://doi.org/10.1080/00223891.2021.2006672" TargetMode="External"/><Relationship Id="rId45" Type="http://schemas.openxmlformats.org/officeDocument/2006/relationships/hyperlink" Target="https://doi.org/10.1016/j.soard.2023.12.008" TargetMode="External"/><Relationship Id="rId53" Type="http://schemas.openxmlformats.org/officeDocument/2006/relationships/hyperlink" Target="https://doi.org/10.1177/1073191122113893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doi.org/10.1002/jclp.23581" TargetMode="External"/><Relationship Id="rId27" Type="http://schemas.openxmlformats.org/officeDocument/2006/relationships/hyperlink" Target="https://doi.org/10.1080/07481756.2022.2110899" TargetMode="External"/><Relationship Id="rId30" Type="http://schemas.openxmlformats.org/officeDocument/2006/relationships/hyperlink" Target="https://doi.org/10.1037/pas0000975" TargetMode="External"/><Relationship Id="rId35" Type="http://schemas.openxmlformats.org/officeDocument/2006/relationships/hyperlink" Target="https://doi.org/10.1080/00223891.2022.2068421" TargetMode="External"/><Relationship Id="rId43" Type="http://schemas.openxmlformats.org/officeDocument/2006/relationships/hyperlink" Target="https://doi.org/10.1007/s12207-023-09493-1" TargetMode="External"/><Relationship Id="rId48" Type="http://schemas.openxmlformats.org/officeDocument/2006/relationships/hyperlink" Target="https://doi.org/10.1007/s11695-020-05113-y" TargetMode="External"/><Relationship Id="rId56" Type="http://schemas.openxmlformats.org/officeDocument/2006/relationships/header" Target="header1.xml"/><Relationship Id="rId8" Type="http://schemas.openxmlformats.org/officeDocument/2006/relationships/hyperlink" Target="https://psycnet.apa.org/doi/10.1037/0000356-004" TargetMode="External"/><Relationship Id="rId51" Type="http://schemas.openxmlformats.org/officeDocument/2006/relationships/hyperlink" Target="https://doi.org/10.1007/s11089-023-01118-3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doi.org/10.1080/13854046.2020.1856414" TargetMode="External"/><Relationship Id="rId25" Type="http://schemas.openxmlformats.org/officeDocument/2006/relationships/hyperlink" Target="https://doi.org/10.1177/10731911221109448" TargetMode="External"/><Relationship Id="rId33" Type="http://schemas.openxmlformats.org/officeDocument/2006/relationships/hyperlink" Target="https://doi.org/10.1007/s10880-021-09772-6" TargetMode="External"/><Relationship Id="rId38" Type="http://schemas.openxmlformats.org/officeDocument/2006/relationships/hyperlink" Target="https://dx.doi.org/10.1037/pas0001245" TargetMode="External"/><Relationship Id="rId46" Type="http://schemas.openxmlformats.org/officeDocument/2006/relationships/hyperlink" Target="https://doi.org/10.1037/pas0001096" TargetMode="External"/><Relationship Id="rId59" Type="http://schemas.openxmlformats.org/officeDocument/2006/relationships/theme" Target="theme/theme1.xml"/><Relationship Id="rId20" Type="http://schemas.openxmlformats.org/officeDocument/2006/relationships/hyperlink" Target="about:blank" TargetMode="External"/><Relationship Id="rId41" Type="http://schemas.openxmlformats.org/officeDocument/2006/relationships/hyperlink" Target="https://doi.org/10.1037/lhb0000504" TargetMode="External"/><Relationship Id="rId54" Type="http://schemas.openxmlformats.org/officeDocument/2006/relationships/hyperlink" Target="https://doi.org/10.1037/ser00006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80/13854046.2021.1968037" TargetMode="External"/><Relationship Id="rId23" Type="http://schemas.openxmlformats.org/officeDocument/2006/relationships/hyperlink" Target="https://doi.org/10.1177/10731911211001948" TargetMode="External"/><Relationship Id="rId28" Type="http://schemas.openxmlformats.org/officeDocument/2006/relationships/hyperlink" Target="https://doi.org/10.1080/00223891.2023.2195497" TargetMode="External"/><Relationship Id="rId36" Type="http://schemas.openxmlformats.org/officeDocument/2006/relationships/hyperlink" Target="https://doi.org/10.1002/jclp.23568" TargetMode="External"/><Relationship Id="rId49" Type="http://schemas.openxmlformats.org/officeDocument/2006/relationships/hyperlink" Target="https://doi.org/10.1007/s10880-022-09908-2" TargetMode="External"/><Relationship Id="rId57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doi.org/10.1037/pas0001049" TargetMode="External"/><Relationship Id="rId44" Type="http://schemas.openxmlformats.org/officeDocument/2006/relationships/hyperlink" Target="https://doi.org/10.1037/pas0001140" TargetMode="External"/><Relationship Id="rId52" Type="http://schemas.openxmlformats.org/officeDocument/2006/relationships/hyperlink" Target="https://doi.org/10.1080/00223891.2023.219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2693A-B517-4708-8E8F-54FBD236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Restructured Clinical (RC) Scales References</vt:lpstr>
    </vt:vector>
  </TitlesOfParts>
  <Company>KSU Psych</Company>
  <LinksUpToDate>false</LinksUpToDate>
  <CharactersWithSpaces>18854</CharactersWithSpaces>
  <SharedDoc>false</SharedDoc>
  <HLinks>
    <vt:vector size="2466" baseType="variant">
      <vt:variant>
        <vt:i4>1835092</vt:i4>
      </vt:variant>
      <vt:variant>
        <vt:i4>1230</vt:i4>
      </vt:variant>
      <vt:variant>
        <vt:i4>0</vt:i4>
      </vt:variant>
      <vt:variant>
        <vt:i4>5</vt:i4>
      </vt:variant>
      <vt:variant>
        <vt:lpwstr>https://doi.org/10.1177/1073191117719510</vt:lpwstr>
      </vt:variant>
      <vt:variant>
        <vt:lpwstr/>
      </vt:variant>
      <vt:variant>
        <vt:i4>1310725</vt:i4>
      </vt:variant>
      <vt:variant>
        <vt:i4>1227</vt:i4>
      </vt:variant>
      <vt:variant>
        <vt:i4>0</vt:i4>
      </vt:variant>
      <vt:variant>
        <vt:i4>5</vt:i4>
      </vt:variant>
      <vt:variant>
        <vt:lpwstr>http://www.tandfonline.com/doi/full/10.1080/00223891.2016.1242074</vt:lpwstr>
      </vt:variant>
      <vt:variant>
        <vt:lpwstr/>
      </vt:variant>
      <vt:variant>
        <vt:i4>4259891</vt:i4>
      </vt:variant>
      <vt:variant>
        <vt:i4>1224</vt:i4>
      </vt:variant>
      <vt:variant>
        <vt:i4>0</vt:i4>
      </vt:variant>
      <vt:variant>
        <vt:i4>5</vt:i4>
      </vt:variant>
      <vt:variant>
        <vt:lpwstr>http://psycnet.apa.org/doi/10.1207/s15327752jpa8503_10</vt:lpwstr>
      </vt:variant>
      <vt:variant>
        <vt:lpwstr/>
      </vt:variant>
      <vt:variant>
        <vt:i4>4259890</vt:i4>
      </vt:variant>
      <vt:variant>
        <vt:i4>1221</vt:i4>
      </vt:variant>
      <vt:variant>
        <vt:i4>0</vt:i4>
      </vt:variant>
      <vt:variant>
        <vt:i4>5</vt:i4>
      </vt:variant>
      <vt:variant>
        <vt:lpwstr>http://psycnet.apa.org/doi/10.1207/s15327752jpa8502_10</vt:lpwstr>
      </vt:variant>
      <vt:variant>
        <vt:lpwstr/>
      </vt:variant>
      <vt:variant>
        <vt:i4>5308441</vt:i4>
      </vt:variant>
      <vt:variant>
        <vt:i4>1218</vt:i4>
      </vt:variant>
      <vt:variant>
        <vt:i4>0</vt:i4>
      </vt:variant>
      <vt:variant>
        <vt:i4>5</vt:i4>
      </vt:variant>
      <vt:variant>
        <vt:lpwstr>http://dx.doi.org/10.1016/j.paid.2016.01.014</vt:lpwstr>
      </vt:variant>
      <vt:variant>
        <vt:lpwstr/>
      </vt:variant>
      <vt:variant>
        <vt:i4>1376270</vt:i4>
      </vt:variant>
      <vt:variant>
        <vt:i4>1215</vt:i4>
      </vt:variant>
      <vt:variant>
        <vt:i4>0</vt:i4>
      </vt:variant>
      <vt:variant>
        <vt:i4>5</vt:i4>
      </vt:variant>
      <vt:variant>
        <vt:lpwstr>http://www.tandfonline.com/doi/full/10.1080/17470218.2016.1271443</vt:lpwstr>
      </vt:variant>
      <vt:variant>
        <vt:lpwstr/>
      </vt:variant>
      <vt:variant>
        <vt:i4>327746</vt:i4>
      </vt:variant>
      <vt:variant>
        <vt:i4>1212</vt:i4>
      </vt:variant>
      <vt:variant>
        <vt:i4>0</vt:i4>
      </vt:variant>
      <vt:variant>
        <vt:i4>5</vt:i4>
      </vt:variant>
      <vt:variant>
        <vt:lpwstr>http://www.tandfonline.com/doi/abs/10.1080/00223890701693801</vt:lpwstr>
      </vt:variant>
      <vt:variant>
        <vt:lpwstr/>
      </vt:variant>
      <vt:variant>
        <vt:i4>6225984</vt:i4>
      </vt:variant>
      <vt:variant>
        <vt:i4>1209</vt:i4>
      </vt:variant>
      <vt:variant>
        <vt:i4>0</vt:i4>
      </vt:variant>
      <vt:variant>
        <vt:i4>5</vt:i4>
      </vt:variant>
      <vt:variant>
        <vt:lpwstr>http://asm.sagepub.com/content/early/2016/12/08/1073191116682297.abstract</vt:lpwstr>
      </vt:variant>
      <vt:variant>
        <vt:lpwstr/>
      </vt:variant>
      <vt:variant>
        <vt:i4>2818157</vt:i4>
      </vt:variant>
      <vt:variant>
        <vt:i4>1206</vt:i4>
      </vt:variant>
      <vt:variant>
        <vt:i4>0</vt:i4>
      </vt:variant>
      <vt:variant>
        <vt:i4>5</vt:i4>
      </vt:variant>
      <vt:variant>
        <vt:lpwstr>http://www.tandfonline.com/doi/abs/10.1080/00223891.2011.648294</vt:lpwstr>
      </vt:variant>
      <vt:variant>
        <vt:lpwstr/>
      </vt:variant>
      <vt:variant>
        <vt:i4>5701656</vt:i4>
      </vt:variant>
      <vt:variant>
        <vt:i4>1203</vt:i4>
      </vt:variant>
      <vt:variant>
        <vt:i4>0</vt:i4>
      </vt:variant>
      <vt:variant>
        <vt:i4>5</vt:i4>
      </vt:variant>
      <vt:variant>
        <vt:lpwstr>http://dx.doi.org/10.1016/j.paid.2016.01.002</vt:lpwstr>
      </vt:variant>
      <vt:variant>
        <vt:lpwstr/>
      </vt:variant>
      <vt:variant>
        <vt:i4>1572959</vt:i4>
      </vt:variant>
      <vt:variant>
        <vt:i4>1200</vt:i4>
      </vt:variant>
      <vt:variant>
        <vt:i4>0</vt:i4>
      </vt:variant>
      <vt:variant>
        <vt:i4>5</vt:i4>
      </vt:variant>
      <vt:variant>
        <vt:lpwstr>http://psycnet.apa.org/doi/10.1037/fam0000262</vt:lpwstr>
      </vt:variant>
      <vt:variant>
        <vt:lpwstr/>
      </vt:variant>
      <vt:variant>
        <vt:i4>7143485</vt:i4>
      </vt:variant>
      <vt:variant>
        <vt:i4>1197</vt:i4>
      </vt:variant>
      <vt:variant>
        <vt:i4>0</vt:i4>
      </vt:variant>
      <vt:variant>
        <vt:i4>5</vt:i4>
      </vt:variant>
      <vt:variant>
        <vt:lpwstr>https://link.springer.com/article/10.1007%2Fs10942-019-00315-5</vt:lpwstr>
      </vt:variant>
      <vt:variant>
        <vt:lpwstr/>
      </vt:variant>
      <vt:variant>
        <vt:i4>2621499</vt:i4>
      </vt:variant>
      <vt:variant>
        <vt:i4>1194</vt:i4>
      </vt:variant>
      <vt:variant>
        <vt:i4>0</vt:i4>
      </vt:variant>
      <vt:variant>
        <vt:i4>5</vt:i4>
      </vt:variant>
      <vt:variant>
        <vt:lpwstr>https://link.springer.com/article/10.1007%2Fs10880-019-09629-z</vt:lpwstr>
      </vt:variant>
      <vt:variant>
        <vt:lpwstr/>
      </vt:variant>
      <vt:variant>
        <vt:i4>7405688</vt:i4>
      </vt:variant>
      <vt:variant>
        <vt:i4>1191</vt:i4>
      </vt:variant>
      <vt:variant>
        <vt:i4>0</vt:i4>
      </vt:variant>
      <vt:variant>
        <vt:i4>5</vt:i4>
      </vt:variant>
      <vt:variant>
        <vt:lpwstr>http://dx.doi.org/10.1080/00223891.2016.1228067</vt:lpwstr>
      </vt:variant>
      <vt:variant>
        <vt:lpwstr/>
      </vt:variant>
      <vt:variant>
        <vt:i4>2097265</vt:i4>
      </vt:variant>
      <vt:variant>
        <vt:i4>1188</vt:i4>
      </vt:variant>
      <vt:variant>
        <vt:i4>0</vt:i4>
      </vt:variant>
      <vt:variant>
        <vt:i4>5</vt:i4>
      </vt:variant>
      <vt:variant>
        <vt:lpwstr>https://psycnet.apa.org/doiLanding?doi=10.1037%2Fneu0000560</vt:lpwstr>
      </vt:variant>
      <vt:variant>
        <vt:lpwstr/>
      </vt:variant>
      <vt:variant>
        <vt:i4>5046350</vt:i4>
      </vt:variant>
      <vt:variant>
        <vt:i4>1185</vt:i4>
      </vt:variant>
      <vt:variant>
        <vt:i4>0</vt:i4>
      </vt:variant>
      <vt:variant>
        <vt:i4>5</vt:i4>
      </vt:variant>
      <vt:variant>
        <vt:lpwstr>https://psycnet.apa.org/fulltext/2019-31280-001.html</vt:lpwstr>
      </vt:variant>
      <vt:variant>
        <vt:lpwstr/>
      </vt:variant>
      <vt:variant>
        <vt:i4>3735598</vt:i4>
      </vt:variant>
      <vt:variant>
        <vt:i4>1182</vt:i4>
      </vt:variant>
      <vt:variant>
        <vt:i4>0</vt:i4>
      </vt:variant>
      <vt:variant>
        <vt:i4>5</vt:i4>
      </vt:variant>
      <vt:variant>
        <vt:lpwstr>http://psycnet.apa.org/doi/10.1080/10720162.2010.500500</vt:lpwstr>
      </vt:variant>
      <vt:variant>
        <vt:lpwstr/>
      </vt:variant>
      <vt:variant>
        <vt:i4>2162787</vt:i4>
      </vt:variant>
      <vt:variant>
        <vt:i4>1179</vt:i4>
      </vt:variant>
      <vt:variant>
        <vt:i4>0</vt:i4>
      </vt:variant>
      <vt:variant>
        <vt:i4>5</vt:i4>
      </vt:variant>
      <vt:variant>
        <vt:lpwstr>http://www.tandfonline.com/doi/pdf/10.1080/13803395.2012.761677</vt:lpwstr>
      </vt:variant>
      <vt:variant>
        <vt:lpwstr/>
      </vt:variant>
      <vt:variant>
        <vt:i4>2359416</vt:i4>
      </vt:variant>
      <vt:variant>
        <vt:i4>1176</vt:i4>
      </vt:variant>
      <vt:variant>
        <vt:i4>0</vt:i4>
      </vt:variant>
      <vt:variant>
        <vt:i4>5</vt:i4>
      </vt:variant>
      <vt:variant>
        <vt:lpwstr>https://www.tandfonline.com/doi/full/10.1080/00223891.2018.1514311</vt:lpwstr>
      </vt:variant>
      <vt:variant>
        <vt:lpwstr/>
      </vt:variant>
      <vt:variant>
        <vt:i4>2359356</vt:i4>
      </vt:variant>
      <vt:variant>
        <vt:i4>1173</vt:i4>
      </vt:variant>
      <vt:variant>
        <vt:i4>0</vt:i4>
      </vt:variant>
      <vt:variant>
        <vt:i4>5</vt:i4>
      </vt:variant>
      <vt:variant>
        <vt:lpwstr>http://psycnet.apa.org/psycarticles/2013-19094-001.pdf</vt:lpwstr>
      </vt:variant>
      <vt:variant>
        <vt:lpwstr/>
      </vt:variant>
      <vt:variant>
        <vt:i4>6225950</vt:i4>
      </vt:variant>
      <vt:variant>
        <vt:i4>1170</vt:i4>
      </vt:variant>
      <vt:variant>
        <vt:i4>0</vt:i4>
      </vt:variant>
      <vt:variant>
        <vt:i4>5</vt:i4>
      </vt:variant>
      <vt:variant>
        <vt:lpwstr>http://asm.sagepub.com/content/early/2014/08/28/1073191114548444</vt:lpwstr>
      </vt:variant>
      <vt:variant>
        <vt:lpwstr/>
      </vt:variant>
      <vt:variant>
        <vt:i4>2883705</vt:i4>
      </vt:variant>
      <vt:variant>
        <vt:i4>1167</vt:i4>
      </vt:variant>
      <vt:variant>
        <vt:i4>0</vt:i4>
      </vt:variant>
      <vt:variant>
        <vt:i4>5</vt:i4>
      </vt:variant>
      <vt:variant>
        <vt:lpwstr>http://www.sciencedirect.com/science/article/pii/S0191886912002279</vt:lpwstr>
      </vt:variant>
      <vt:variant>
        <vt:lpwstr/>
      </vt:variant>
      <vt:variant>
        <vt:i4>2097186</vt:i4>
      </vt:variant>
      <vt:variant>
        <vt:i4>1164</vt:i4>
      </vt:variant>
      <vt:variant>
        <vt:i4>0</vt:i4>
      </vt:variant>
      <vt:variant>
        <vt:i4>5</vt:i4>
      </vt:variant>
      <vt:variant>
        <vt:lpwstr>https://link.springer.com/article/10.1007/s10862-018-9665-7</vt:lpwstr>
      </vt:variant>
      <vt:variant>
        <vt:lpwstr/>
      </vt:variant>
      <vt:variant>
        <vt:i4>2883642</vt:i4>
      </vt:variant>
      <vt:variant>
        <vt:i4>1161</vt:i4>
      </vt:variant>
      <vt:variant>
        <vt:i4>0</vt:i4>
      </vt:variant>
      <vt:variant>
        <vt:i4>5</vt:i4>
      </vt:variant>
      <vt:variant>
        <vt:lpwstr>http://psycnet.apa.org/doi/10.1177/1073191110388147</vt:lpwstr>
      </vt:variant>
      <vt:variant>
        <vt:lpwstr/>
      </vt:variant>
      <vt:variant>
        <vt:i4>4980740</vt:i4>
      </vt:variant>
      <vt:variant>
        <vt:i4>1158</vt:i4>
      </vt:variant>
      <vt:variant>
        <vt:i4>0</vt:i4>
      </vt:variant>
      <vt:variant>
        <vt:i4>5</vt:i4>
      </vt:variant>
      <vt:variant>
        <vt:lpwstr>http://www.tandfonline.com/doi/full/10.1080/00223891.2014.922093</vt:lpwstr>
      </vt:variant>
      <vt:variant>
        <vt:lpwstr>.U5IwhyLD-Uk</vt:lpwstr>
      </vt:variant>
      <vt:variant>
        <vt:i4>8323132</vt:i4>
      </vt:variant>
      <vt:variant>
        <vt:i4>1155</vt:i4>
      </vt:variant>
      <vt:variant>
        <vt:i4>0</vt:i4>
      </vt:variant>
      <vt:variant>
        <vt:i4>5</vt:i4>
      </vt:variant>
      <vt:variant>
        <vt:lpwstr>http://psycnet.apa.org/doi/10.1037/a0023286</vt:lpwstr>
      </vt:variant>
      <vt:variant>
        <vt:lpwstr/>
      </vt:variant>
      <vt:variant>
        <vt:i4>3145782</vt:i4>
      </vt:variant>
      <vt:variant>
        <vt:i4>1152</vt:i4>
      </vt:variant>
      <vt:variant>
        <vt:i4>0</vt:i4>
      </vt:variant>
      <vt:variant>
        <vt:i4>5</vt:i4>
      </vt:variant>
      <vt:variant>
        <vt:lpwstr>http://link.springer.com/article/10.1007/s10862-014-9444-z</vt:lpwstr>
      </vt:variant>
      <vt:variant>
        <vt:lpwstr/>
      </vt:variant>
      <vt:variant>
        <vt:i4>1703936</vt:i4>
      </vt:variant>
      <vt:variant>
        <vt:i4>1149</vt:i4>
      </vt:variant>
      <vt:variant>
        <vt:i4>0</vt:i4>
      </vt:variant>
      <vt:variant>
        <vt:i4>5</vt:i4>
      </vt:variant>
      <vt:variant>
        <vt:lpwstr>http://www.tandfonline.com/doi/full/10.1080/00223891.2016.1222394</vt:lpwstr>
      </vt:variant>
      <vt:variant>
        <vt:lpwstr/>
      </vt:variant>
      <vt:variant>
        <vt:i4>7340088</vt:i4>
      </vt:variant>
      <vt:variant>
        <vt:i4>1146</vt:i4>
      </vt:variant>
      <vt:variant>
        <vt:i4>0</vt:i4>
      </vt:variant>
      <vt:variant>
        <vt:i4>5</vt:i4>
      </vt:variant>
      <vt:variant>
        <vt:lpwstr>http://psycnet.apa.org/doi/10.1037/a0020645</vt:lpwstr>
      </vt:variant>
      <vt:variant>
        <vt:lpwstr/>
      </vt:variant>
      <vt:variant>
        <vt:i4>2556012</vt:i4>
      </vt:variant>
      <vt:variant>
        <vt:i4>1143</vt:i4>
      </vt:variant>
      <vt:variant>
        <vt:i4>0</vt:i4>
      </vt:variant>
      <vt:variant>
        <vt:i4>5</vt:i4>
      </vt:variant>
      <vt:variant>
        <vt:lpwstr>http://www.tandfonline.com/doi/abs/10.1080/00223891.2011.608757</vt:lpwstr>
      </vt:variant>
      <vt:variant>
        <vt:lpwstr/>
      </vt:variant>
      <vt:variant>
        <vt:i4>1572870</vt:i4>
      </vt:variant>
      <vt:variant>
        <vt:i4>1140</vt:i4>
      </vt:variant>
      <vt:variant>
        <vt:i4>0</vt:i4>
      </vt:variant>
      <vt:variant>
        <vt:i4>5</vt:i4>
      </vt:variant>
      <vt:variant>
        <vt:lpwstr>http://psycnet.apa.org/doi/10.1080/00223890701845161</vt:lpwstr>
      </vt:variant>
      <vt:variant>
        <vt:lpwstr/>
      </vt:variant>
      <vt:variant>
        <vt:i4>2359421</vt:i4>
      </vt:variant>
      <vt:variant>
        <vt:i4>1137</vt:i4>
      </vt:variant>
      <vt:variant>
        <vt:i4>0</vt:i4>
      </vt:variant>
      <vt:variant>
        <vt:i4>5</vt:i4>
      </vt:variant>
      <vt:variant>
        <vt:lpwstr>http://www.sciencedirect.com/science/article/pii/S0191886914001603</vt:lpwstr>
      </vt:variant>
      <vt:variant>
        <vt:lpwstr/>
      </vt:variant>
      <vt:variant>
        <vt:i4>2293857</vt:i4>
      </vt:variant>
      <vt:variant>
        <vt:i4>1134</vt:i4>
      </vt:variant>
      <vt:variant>
        <vt:i4>0</vt:i4>
      </vt:variant>
      <vt:variant>
        <vt:i4>5</vt:i4>
      </vt:variant>
      <vt:variant>
        <vt:lpwstr>http://www.tandfonline.com/doi/abs/10.1080/13854046.2012.658439</vt:lpwstr>
      </vt:variant>
      <vt:variant>
        <vt:lpwstr/>
      </vt:variant>
      <vt:variant>
        <vt:i4>2162804</vt:i4>
      </vt:variant>
      <vt:variant>
        <vt:i4>1131</vt:i4>
      </vt:variant>
      <vt:variant>
        <vt:i4>0</vt:i4>
      </vt:variant>
      <vt:variant>
        <vt:i4>5</vt:i4>
      </vt:variant>
      <vt:variant>
        <vt:lpwstr>http://www.sciencedirect.com/science/article/pii/S0191886912000086</vt:lpwstr>
      </vt:variant>
      <vt:variant>
        <vt:lpwstr/>
      </vt:variant>
      <vt:variant>
        <vt:i4>2359406</vt:i4>
      </vt:variant>
      <vt:variant>
        <vt:i4>1128</vt:i4>
      </vt:variant>
      <vt:variant>
        <vt:i4>0</vt:i4>
      </vt:variant>
      <vt:variant>
        <vt:i4>5</vt:i4>
      </vt:variant>
      <vt:variant>
        <vt:lpwstr>http://www.tandfonline.com/doi/pdf/10.1080/00223891.2012.730085</vt:lpwstr>
      </vt:variant>
      <vt:variant>
        <vt:lpwstr/>
      </vt:variant>
      <vt:variant>
        <vt:i4>1966095</vt:i4>
      </vt:variant>
      <vt:variant>
        <vt:i4>1125</vt:i4>
      </vt:variant>
      <vt:variant>
        <vt:i4>0</vt:i4>
      </vt:variant>
      <vt:variant>
        <vt:i4>5</vt:i4>
      </vt:variant>
      <vt:variant>
        <vt:lpwstr>http://asm.sagepub.com/content/19/3/388.full.pdf+html</vt:lpwstr>
      </vt:variant>
      <vt:variant>
        <vt:lpwstr/>
      </vt:variant>
      <vt:variant>
        <vt:i4>3276805</vt:i4>
      </vt:variant>
      <vt:variant>
        <vt:i4>1122</vt:i4>
      </vt:variant>
      <vt:variant>
        <vt:i4>0</vt:i4>
      </vt:variant>
      <vt:variant>
        <vt:i4>5</vt:i4>
      </vt:variant>
      <vt:variant>
        <vt:lpwstr>http://guilfordjournals.com/doi/abs/10.1521/pedi_2015_29_189</vt:lpwstr>
      </vt:variant>
      <vt:variant>
        <vt:lpwstr/>
      </vt:variant>
      <vt:variant>
        <vt:i4>5701706</vt:i4>
      </vt:variant>
      <vt:variant>
        <vt:i4>1119</vt:i4>
      </vt:variant>
      <vt:variant>
        <vt:i4>0</vt:i4>
      </vt:variant>
      <vt:variant>
        <vt:i4>5</vt:i4>
      </vt:variant>
      <vt:variant>
        <vt:lpwstr>http://asm.sagepub.com/content/early/2016/11/07/1073191116676889.abstract</vt:lpwstr>
      </vt:variant>
      <vt:variant>
        <vt:lpwstr/>
      </vt:variant>
      <vt:variant>
        <vt:i4>91</vt:i4>
      </vt:variant>
      <vt:variant>
        <vt:i4>1116</vt:i4>
      </vt:variant>
      <vt:variant>
        <vt:i4>0</vt:i4>
      </vt:variant>
      <vt:variant>
        <vt:i4>5</vt:i4>
      </vt:variant>
      <vt:variant>
        <vt:lpwstr>http://dx.doi.org/10.1037/pas0000041</vt:lpwstr>
      </vt:variant>
      <vt:variant>
        <vt:lpwstr/>
      </vt:variant>
      <vt:variant>
        <vt:i4>8192040</vt:i4>
      </vt:variant>
      <vt:variant>
        <vt:i4>1113</vt:i4>
      </vt:variant>
      <vt:variant>
        <vt:i4>0</vt:i4>
      </vt:variant>
      <vt:variant>
        <vt:i4>5</vt:i4>
      </vt:variant>
      <vt:variant>
        <vt:lpwstr>http://www.tandfonline.com/doi/abs/10.1080/00223891.2014.995800</vt:lpwstr>
      </vt:variant>
      <vt:variant>
        <vt:lpwstr>.VLgHcyvF9WE</vt:lpwstr>
      </vt:variant>
      <vt:variant>
        <vt:i4>2097212</vt:i4>
      </vt:variant>
      <vt:variant>
        <vt:i4>1110</vt:i4>
      </vt:variant>
      <vt:variant>
        <vt:i4>0</vt:i4>
      </vt:variant>
      <vt:variant>
        <vt:i4>5</vt:i4>
      </vt:variant>
      <vt:variant>
        <vt:lpwstr>http://asm.sagepub.com/content/early/2015/04/01/1073191115575070.full.pdf+html</vt:lpwstr>
      </vt:variant>
      <vt:variant>
        <vt:lpwstr/>
      </vt:variant>
      <vt:variant>
        <vt:i4>5963853</vt:i4>
      </vt:variant>
      <vt:variant>
        <vt:i4>1107</vt:i4>
      </vt:variant>
      <vt:variant>
        <vt:i4>0</vt:i4>
      </vt:variant>
      <vt:variant>
        <vt:i4>5</vt:i4>
      </vt:variant>
      <vt:variant>
        <vt:lpwstr>http://asm.sagepub.com/content/early/2014/05/22/1073191114534885.abstract</vt:lpwstr>
      </vt:variant>
      <vt:variant>
        <vt:lpwstr/>
      </vt:variant>
      <vt:variant>
        <vt:i4>6160401</vt:i4>
      </vt:variant>
      <vt:variant>
        <vt:i4>1104</vt:i4>
      </vt:variant>
      <vt:variant>
        <vt:i4>0</vt:i4>
      </vt:variant>
      <vt:variant>
        <vt:i4>5</vt:i4>
      </vt:variant>
      <vt:variant>
        <vt:lpwstr>http://asm.sagepub.com/content/early/2014/08/27/1073191114548445</vt:lpwstr>
      </vt:variant>
      <vt:variant>
        <vt:lpwstr/>
      </vt:variant>
      <vt:variant>
        <vt:i4>2162739</vt:i4>
      </vt:variant>
      <vt:variant>
        <vt:i4>1101</vt:i4>
      </vt:variant>
      <vt:variant>
        <vt:i4>0</vt:i4>
      </vt:variant>
      <vt:variant>
        <vt:i4>5</vt:i4>
      </vt:variant>
      <vt:variant>
        <vt:lpwstr>http://psycnet.apa.org/doi/10.1177/0093854807301224</vt:lpwstr>
      </vt:variant>
      <vt:variant>
        <vt:lpwstr/>
      </vt:variant>
      <vt:variant>
        <vt:i4>196686</vt:i4>
      </vt:variant>
      <vt:variant>
        <vt:i4>1098</vt:i4>
      </vt:variant>
      <vt:variant>
        <vt:i4>0</vt:i4>
      </vt:variant>
      <vt:variant>
        <vt:i4>5</vt:i4>
      </vt:variant>
      <vt:variant>
        <vt:lpwstr>https://doi.org/10.1080/00223891.2018.1423990</vt:lpwstr>
      </vt:variant>
      <vt:variant>
        <vt:lpwstr/>
      </vt:variant>
      <vt:variant>
        <vt:i4>7405672</vt:i4>
      </vt:variant>
      <vt:variant>
        <vt:i4>1095</vt:i4>
      </vt:variant>
      <vt:variant>
        <vt:i4>0</vt:i4>
      </vt:variant>
      <vt:variant>
        <vt:i4>5</vt:i4>
      </vt:variant>
      <vt:variant>
        <vt:lpwstr>http://psycnet.apa.org/journals/pas/26/3/1044.pdf&amp;uid=2014-26953-001&amp;db=PA</vt:lpwstr>
      </vt:variant>
      <vt:variant>
        <vt:lpwstr/>
      </vt:variant>
      <vt:variant>
        <vt:i4>786470</vt:i4>
      </vt:variant>
      <vt:variant>
        <vt:i4>1092</vt:i4>
      </vt:variant>
      <vt:variant>
        <vt:i4>0</vt:i4>
      </vt:variant>
      <vt:variant>
        <vt:i4>5</vt:i4>
      </vt:variant>
      <vt:variant>
        <vt:lpwstr>http://link.springer.com/article/10.1007/s11896-015-9172-7?wt_mc=email.event.1.SEM.ArticleAuthorOnlineFirst</vt:lpwstr>
      </vt:variant>
      <vt:variant>
        <vt:lpwstr/>
      </vt:variant>
      <vt:variant>
        <vt:i4>1441883</vt:i4>
      </vt:variant>
      <vt:variant>
        <vt:i4>1089</vt:i4>
      </vt:variant>
      <vt:variant>
        <vt:i4>0</vt:i4>
      </vt:variant>
      <vt:variant>
        <vt:i4>5</vt:i4>
      </vt:variant>
      <vt:variant>
        <vt:lpwstr>http://psycnet.apa.org/doi/10.1037/pas0000607</vt:lpwstr>
      </vt:variant>
      <vt:variant>
        <vt:lpwstr/>
      </vt:variant>
      <vt:variant>
        <vt:i4>7340094</vt:i4>
      </vt:variant>
      <vt:variant>
        <vt:i4>1086</vt:i4>
      </vt:variant>
      <vt:variant>
        <vt:i4>0</vt:i4>
      </vt:variant>
      <vt:variant>
        <vt:i4>5</vt:i4>
      </vt:variant>
      <vt:variant>
        <vt:lpwstr>http://psycnet.apa.org/doi/10.1037/a0015316</vt:lpwstr>
      </vt:variant>
      <vt:variant>
        <vt:lpwstr/>
      </vt:variant>
      <vt:variant>
        <vt:i4>3080254</vt:i4>
      </vt:variant>
      <vt:variant>
        <vt:i4>1083</vt:i4>
      </vt:variant>
      <vt:variant>
        <vt:i4>0</vt:i4>
      </vt:variant>
      <vt:variant>
        <vt:i4>5</vt:i4>
      </vt:variant>
      <vt:variant>
        <vt:lpwstr>http://www.tandfonline.com/doi/abs/10.1080/10720162.2015.1095137?journalCode=usac20</vt:lpwstr>
      </vt:variant>
      <vt:variant>
        <vt:lpwstr/>
      </vt:variant>
      <vt:variant>
        <vt:i4>3145762</vt:i4>
      </vt:variant>
      <vt:variant>
        <vt:i4>1080</vt:i4>
      </vt:variant>
      <vt:variant>
        <vt:i4>0</vt:i4>
      </vt:variant>
      <vt:variant>
        <vt:i4>5</vt:i4>
      </vt:variant>
      <vt:variant>
        <vt:lpwstr>http://psycnet.apa.org/doi/10.1037/1541-1559.4.1.46</vt:lpwstr>
      </vt:variant>
      <vt:variant>
        <vt:lpwstr/>
      </vt:variant>
      <vt:variant>
        <vt:i4>2228346</vt:i4>
      </vt:variant>
      <vt:variant>
        <vt:i4>1077</vt:i4>
      </vt:variant>
      <vt:variant>
        <vt:i4>0</vt:i4>
      </vt:variant>
      <vt:variant>
        <vt:i4>5</vt:i4>
      </vt:variant>
      <vt:variant>
        <vt:lpwstr>https://link.springer.com/journal/10862</vt:lpwstr>
      </vt:variant>
      <vt:variant>
        <vt:lpwstr/>
      </vt:variant>
      <vt:variant>
        <vt:i4>1769473</vt:i4>
      </vt:variant>
      <vt:variant>
        <vt:i4>1074</vt:i4>
      </vt:variant>
      <vt:variant>
        <vt:i4>0</vt:i4>
      </vt:variant>
      <vt:variant>
        <vt:i4>5</vt:i4>
      </vt:variant>
      <vt:variant>
        <vt:lpwstr>http://psycnet.apa.org/doi/10.1080/00223890701845112</vt:lpwstr>
      </vt:variant>
      <vt:variant>
        <vt:lpwstr/>
      </vt:variant>
      <vt:variant>
        <vt:i4>7471156</vt:i4>
      </vt:variant>
      <vt:variant>
        <vt:i4>1071</vt:i4>
      </vt:variant>
      <vt:variant>
        <vt:i4>0</vt:i4>
      </vt:variant>
      <vt:variant>
        <vt:i4>5</vt:i4>
      </vt:variant>
      <vt:variant>
        <vt:lpwstr>http://psycnet.apa.org/doi/10.1037/a0012948</vt:lpwstr>
      </vt:variant>
      <vt:variant>
        <vt:lpwstr/>
      </vt:variant>
      <vt:variant>
        <vt:i4>4718678</vt:i4>
      </vt:variant>
      <vt:variant>
        <vt:i4>1068</vt:i4>
      </vt:variant>
      <vt:variant>
        <vt:i4>0</vt:i4>
      </vt:variant>
      <vt:variant>
        <vt:i4>5</vt:i4>
      </vt:variant>
      <vt:variant>
        <vt:lpwstr>http://www.springerlink.com/content/04551683p1h5678h/</vt:lpwstr>
      </vt:variant>
      <vt:variant>
        <vt:lpwstr/>
      </vt:variant>
      <vt:variant>
        <vt:i4>2293811</vt:i4>
      </vt:variant>
      <vt:variant>
        <vt:i4>1065</vt:i4>
      </vt:variant>
      <vt:variant>
        <vt:i4>0</vt:i4>
      </vt:variant>
      <vt:variant>
        <vt:i4>5</vt:i4>
      </vt:variant>
      <vt:variant>
        <vt:lpwstr>http://psycnet.apa.org/doi/10.1177/1073191105276250</vt:lpwstr>
      </vt:variant>
      <vt:variant>
        <vt:lpwstr/>
      </vt:variant>
      <vt:variant>
        <vt:i4>4849666</vt:i4>
      </vt:variant>
      <vt:variant>
        <vt:i4>1062</vt:i4>
      </vt:variant>
      <vt:variant>
        <vt:i4>0</vt:i4>
      </vt:variant>
      <vt:variant>
        <vt:i4>5</vt:i4>
      </vt:variant>
      <vt:variant>
        <vt:lpwstr>http://www.psy-journal.com/article/S0165-1781(15)00060-8/abstract</vt:lpwstr>
      </vt:variant>
      <vt:variant>
        <vt:lpwstr/>
      </vt:variant>
      <vt:variant>
        <vt:i4>4653137</vt:i4>
      </vt:variant>
      <vt:variant>
        <vt:i4>1059</vt:i4>
      </vt:variant>
      <vt:variant>
        <vt:i4>0</vt:i4>
      </vt:variant>
      <vt:variant>
        <vt:i4>5</vt:i4>
      </vt:variant>
      <vt:variant>
        <vt:lpwstr>http://psycontent.metapress.com/content/e887xr32106181k2/?p=5ae9d8d427a74e2d8478b3ba87f7d583&amp;pi=0</vt:lpwstr>
      </vt:variant>
      <vt:variant>
        <vt:lpwstr/>
      </vt:variant>
      <vt:variant>
        <vt:i4>2687078</vt:i4>
      </vt:variant>
      <vt:variant>
        <vt:i4>1056</vt:i4>
      </vt:variant>
      <vt:variant>
        <vt:i4>0</vt:i4>
      </vt:variant>
      <vt:variant>
        <vt:i4>5</vt:i4>
      </vt:variant>
      <vt:variant>
        <vt:lpwstr>http://www.tandfonline.com/doi/abs/10.1080/00223891.2012.656861</vt:lpwstr>
      </vt:variant>
      <vt:variant>
        <vt:lpwstr/>
      </vt:variant>
      <vt:variant>
        <vt:i4>1245215</vt:i4>
      </vt:variant>
      <vt:variant>
        <vt:i4>1053</vt:i4>
      </vt:variant>
      <vt:variant>
        <vt:i4>0</vt:i4>
      </vt:variant>
      <vt:variant>
        <vt:i4>5</vt:i4>
      </vt:variant>
      <vt:variant>
        <vt:lpwstr>http://psycnet.apa.org/doi/10.1521/pedi.2009.23.5.447</vt:lpwstr>
      </vt:variant>
      <vt:variant>
        <vt:lpwstr/>
      </vt:variant>
      <vt:variant>
        <vt:i4>3211383</vt:i4>
      </vt:variant>
      <vt:variant>
        <vt:i4>1050</vt:i4>
      </vt:variant>
      <vt:variant>
        <vt:i4>0</vt:i4>
      </vt:variant>
      <vt:variant>
        <vt:i4>5</vt:i4>
      </vt:variant>
      <vt:variant>
        <vt:lpwstr>https://onlinelibrary.wiley.com/doi/full/10.1002/jclp.22795</vt:lpwstr>
      </vt:variant>
      <vt:variant>
        <vt:lpwstr/>
      </vt:variant>
      <vt:variant>
        <vt:i4>4390932</vt:i4>
      </vt:variant>
      <vt:variant>
        <vt:i4>1047</vt:i4>
      </vt:variant>
      <vt:variant>
        <vt:i4>0</vt:i4>
      </vt:variant>
      <vt:variant>
        <vt:i4>5</vt:i4>
      </vt:variant>
      <vt:variant>
        <vt:lpwstr>http://www.jad-journal.com/article/S0165-0327(14)00804-0/abstract</vt:lpwstr>
      </vt:variant>
      <vt:variant>
        <vt:lpwstr/>
      </vt:variant>
      <vt:variant>
        <vt:i4>4194374</vt:i4>
      </vt:variant>
      <vt:variant>
        <vt:i4>1044</vt:i4>
      </vt:variant>
      <vt:variant>
        <vt:i4>0</vt:i4>
      </vt:variant>
      <vt:variant>
        <vt:i4>5</vt:i4>
      </vt:variant>
      <vt:variant>
        <vt:lpwstr>https://link.springer.com/content/pdf/10.1007%2Fs12207-017-9292-8.pdf</vt:lpwstr>
      </vt:variant>
      <vt:variant>
        <vt:lpwstr/>
      </vt:variant>
      <vt:variant>
        <vt:i4>1966168</vt:i4>
      </vt:variant>
      <vt:variant>
        <vt:i4>1041</vt:i4>
      </vt:variant>
      <vt:variant>
        <vt:i4>0</vt:i4>
      </vt:variant>
      <vt:variant>
        <vt:i4>5</vt:i4>
      </vt:variant>
      <vt:variant>
        <vt:lpwstr>http://psycnet.apa.org/doi/10.1037/pas0000588</vt:lpwstr>
      </vt:variant>
      <vt:variant>
        <vt:lpwstr/>
      </vt:variant>
      <vt:variant>
        <vt:i4>851999</vt:i4>
      </vt:variant>
      <vt:variant>
        <vt:i4>1038</vt:i4>
      </vt:variant>
      <vt:variant>
        <vt:i4>0</vt:i4>
      </vt:variant>
      <vt:variant>
        <vt:i4>5</vt:i4>
      </vt:variant>
      <vt:variant>
        <vt:lpwstr>http://psycnet.apa.org/doi/10.1037/1040-3590.17.3.345</vt:lpwstr>
      </vt:variant>
      <vt:variant>
        <vt:lpwstr/>
      </vt:variant>
      <vt:variant>
        <vt:i4>5046279</vt:i4>
      </vt:variant>
      <vt:variant>
        <vt:i4>1035</vt:i4>
      </vt:variant>
      <vt:variant>
        <vt:i4>0</vt:i4>
      </vt:variant>
      <vt:variant>
        <vt:i4>5</vt:i4>
      </vt:variant>
      <vt:variant>
        <vt:lpwstr>thttp://dx.doi.org/10.1080/00223891.2016.1146291</vt:lpwstr>
      </vt:variant>
      <vt:variant>
        <vt:lpwstr/>
      </vt:variant>
      <vt:variant>
        <vt:i4>7798902</vt:i4>
      </vt:variant>
      <vt:variant>
        <vt:i4>1032</vt:i4>
      </vt:variant>
      <vt:variant>
        <vt:i4>0</vt:i4>
      </vt:variant>
      <vt:variant>
        <vt:i4>5</vt:i4>
      </vt:variant>
      <vt:variant>
        <vt:lpwstr>http://dx.doi.org/10.1080/00223891.2016.1189429</vt:lpwstr>
      </vt:variant>
      <vt:variant>
        <vt:lpwstr/>
      </vt:variant>
      <vt:variant>
        <vt:i4>5832775</vt:i4>
      </vt:variant>
      <vt:variant>
        <vt:i4>1029</vt:i4>
      </vt:variant>
      <vt:variant>
        <vt:i4>0</vt:i4>
      </vt:variant>
      <vt:variant>
        <vt:i4>5</vt:i4>
      </vt:variant>
      <vt:variant>
        <vt:lpwstr>http://asm.sagepub.com/content/early/2014/10/28/1073191114555884.abstract</vt:lpwstr>
      </vt:variant>
      <vt:variant>
        <vt:lpwstr/>
      </vt:variant>
      <vt:variant>
        <vt:i4>786505</vt:i4>
      </vt:variant>
      <vt:variant>
        <vt:i4>1026</vt:i4>
      </vt:variant>
      <vt:variant>
        <vt:i4>0</vt:i4>
      </vt:variant>
      <vt:variant>
        <vt:i4>5</vt:i4>
      </vt:variant>
      <vt:variant>
        <vt:lpwstr>https://doi.org/10.1080/00223891.2017.1407327</vt:lpwstr>
      </vt:variant>
      <vt:variant>
        <vt:lpwstr/>
      </vt:variant>
      <vt:variant>
        <vt:i4>4718640</vt:i4>
      </vt:variant>
      <vt:variant>
        <vt:i4>1023</vt:i4>
      </vt:variant>
      <vt:variant>
        <vt:i4>0</vt:i4>
      </vt:variant>
      <vt:variant>
        <vt:i4>5</vt:i4>
      </vt:variant>
      <vt:variant>
        <vt:lpwstr>http://psycnet.apa.org/doi/10.1207/s15327752jpa8602_09</vt:lpwstr>
      </vt:variant>
      <vt:variant>
        <vt:lpwstr/>
      </vt:variant>
      <vt:variant>
        <vt:i4>2555967</vt:i4>
      </vt:variant>
      <vt:variant>
        <vt:i4>1020</vt:i4>
      </vt:variant>
      <vt:variant>
        <vt:i4>0</vt:i4>
      </vt:variant>
      <vt:variant>
        <vt:i4>5</vt:i4>
      </vt:variant>
      <vt:variant>
        <vt:lpwstr>http://psycnet.apa.org/doi/10.1177/1073191106293349</vt:lpwstr>
      </vt:variant>
      <vt:variant>
        <vt:lpwstr/>
      </vt:variant>
      <vt:variant>
        <vt:i4>4259890</vt:i4>
      </vt:variant>
      <vt:variant>
        <vt:i4>1017</vt:i4>
      </vt:variant>
      <vt:variant>
        <vt:i4>0</vt:i4>
      </vt:variant>
      <vt:variant>
        <vt:i4>5</vt:i4>
      </vt:variant>
      <vt:variant>
        <vt:lpwstr>http://psycnet.apa.org/doi/10.1207/s15327752jpa8601_10</vt:lpwstr>
      </vt:variant>
      <vt:variant>
        <vt:lpwstr/>
      </vt:variant>
      <vt:variant>
        <vt:i4>2031646</vt:i4>
      </vt:variant>
      <vt:variant>
        <vt:i4>1014</vt:i4>
      </vt:variant>
      <vt:variant>
        <vt:i4>0</vt:i4>
      </vt:variant>
      <vt:variant>
        <vt:i4>5</vt:i4>
      </vt:variant>
      <vt:variant>
        <vt:lpwstr>http://psycnet.apa.org/doi/10.1521/pedi.2008.22.3.291</vt:lpwstr>
      </vt:variant>
      <vt:variant>
        <vt:lpwstr/>
      </vt:variant>
      <vt:variant>
        <vt:i4>1114114</vt:i4>
      </vt:variant>
      <vt:variant>
        <vt:i4>1011</vt:i4>
      </vt:variant>
      <vt:variant>
        <vt:i4>0</vt:i4>
      </vt:variant>
      <vt:variant>
        <vt:i4>5</vt:i4>
      </vt:variant>
      <vt:variant>
        <vt:lpwstr>http://asm.sagepub.com/content/19/2/176.full.pdf+html</vt:lpwstr>
      </vt:variant>
      <vt:variant>
        <vt:lpwstr/>
      </vt:variant>
      <vt:variant>
        <vt:i4>5374017</vt:i4>
      </vt:variant>
      <vt:variant>
        <vt:i4>1008</vt:i4>
      </vt:variant>
      <vt:variant>
        <vt:i4>0</vt:i4>
      </vt:variant>
      <vt:variant>
        <vt:i4>5</vt:i4>
      </vt:variant>
      <vt:variant>
        <vt:lpwstr>http://onlinelibrary.wiley.com/doi/10.1002/pmh.v6.4/issuetoc</vt:lpwstr>
      </vt:variant>
      <vt:variant>
        <vt:lpwstr/>
      </vt:variant>
      <vt:variant>
        <vt:i4>7602299</vt:i4>
      </vt:variant>
      <vt:variant>
        <vt:i4>1005</vt:i4>
      </vt:variant>
      <vt:variant>
        <vt:i4>0</vt:i4>
      </vt:variant>
      <vt:variant>
        <vt:i4>5</vt:i4>
      </vt:variant>
      <vt:variant>
        <vt:lpwstr>http://journals.lww.com/practicalpsychiatry/Abstract/2012/11000/Predictive_Validity_of_the_MMPI_2_Clinical,_PSY_5,.5.aspx</vt:lpwstr>
      </vt:variant>
      <vt:variant>
        <vt:lpwstr/>
      </vt:variant>
      <vt:variant>
        <vt:i4>1703936</vt:i4>
      </vt:variant>
      <vt:variant>
        <vt:i4>1002</vt:i4>
      </vt:variant>
      <vt:variant>
        <vt:i4>0</vt:i4>
      </vt:variant>
      <vt:variant>
        <vt:i4>5</vt:i4>
      </vt:variant>
      <vt:variant>
        <vt:lpwstr>http://www.tandfonline.com/doi/full/10.1080/00223891.2016.1222393</vt:lpwstr>
      </vt:variant>
      <vt:variant>
        <vt:lpwstr/>
      </vt:variant>
      <vt:variant>
        <vt:i4>4128868</vt:i4>
      </vt:variant>
      <vt:variant>
        <vt:i4>999</vt:i4>
      </vt:variant>
      <vt:variant>
        <vt:i4>0</vt:i4>
      </vt:variant>
      <vt:variant>
        <vt:i4>5</vt:i4>
      </vt:variant>
      <vt:variant>
        <vt:lpwstr>http://psycnet.apa.org/doi/10.1080/0092623X.2011.533585</vt:lpwstr>
      </vt:variant>
      <vt:variant>
        <vt:lpwstr/>
      </vt:variant>
      <vt:variant>
        <vt:i4>1703943</vt:i4>
      </vt:variant>
      <vt:variant>
        <vt:i4>996</vt:i4>
      </vt:variant>
      <vt:variant>
        <vt:i4>0</vt:i4>
      </vt:variant>
      <vt:variant>
        <vt:i4>5</vt:i4>
      </vt:variant>
      <vt:variant>
        <vt:lpwstr>http://psycnet.apa.org/doi/10.1080/00926230902851298</vt:lpwstr>
      </vt:variant>
      <vt:variant>
        <vt:lpwstr/>
      </vt:variant>
      <vt:variant>
        <vt:i4>1310720</vt:i4>
      </vt:variant>
      <vt:variant>
        <vt:i4>993</vt:i4>
      </vt:variant>
      <vt:variant>
        <vt:i4>0</vt:i4>
      </vt:variant>
      <vt:variant>
        <vt:i4>5</vt:i4>
      </vt:variant>
      <vt:variant>
        <vt:lpwstr>http://psycnet.apa.org/doi/10.1080/10720160903202448</vt:lpwstr>
      </vt:variant>
      <vt:variant>
        <vt:lpwstr/>
      </vt:variant>
      <vt:variant>
        <vt:i4>4325402</vt:i4>
      </vt:variant>
      <vt:variant>
        <vt:i4>990</vt:i4>
      </vt:variant>
      <vt:variant>
        <vt:i4>0</vt:i4>
      </vt:variant>
      <vt:variant>
        <vt:i4>5</vt:i4>
      </vt:variant>
      <vt:variant>
        <vt:lpwstr>http://psycnet.apa.org/doi/10.1016/j.psychres.2008.07.004</vt:lpwstr>
      </vt:variant>
      <vt:variant>
        <vt:lpwstr/>
      </vt:variant>
      <vt:variant>
        <vt:i4>2687081</vt:i4>
      </vt:variant>
      <vt:variant>
        <vt:i4>987</vt:i4>
      </vt:variant>
      <vt:variant>
        <vt:i4>0</vt:i4>
      </vt:variant>
      <vt:variant>
        <vt:i4>5</vt:i4>
      </vt:variant>
      <vt:variant>
        <vt:lpwstr>http://www.tandfonline.com/doi/abs/10.1080/13854046.2011.585141</vt:lpwstr>
      </vt:variant>
      <vt:variant>
        <vt:lpwstr/>
      </vt:variant>
      <vt:variant>
        <vt:i4>393283</vt:i4>
      </vt:variant>
      <vt:variant>
        <vt:i4>984</vt:i4>
      </vt:variant>
      <vt:variant>
        <vt:i4>0</vt:i4>
      </vt:variant>
      <vt:variant>
        <vt:i4>5</vt:i4>
      </vt:variant>
      <vt:variant>
        <vt:lpwstr>https://doi.org/10.1080/00223891.2019.1635488</vt:lpwstr>
      </vt:variant>
      <vt:variant>
        <vt:lpwstr/>
      </vt:variant>
      <vt:variant>
        <vt:i4>2097201</vt:i4>
      </vt:variant>
      <vt:variant>
        <vt:i4>981</vt:i4>
      </vt:variant>
      <vt:variant>
        <vt:i4>0</vt:i4>
      </vt:variant>
      <vt:variant>
        <vt:i4>5</vt:i4>
      </vt:variant>
      <vt:variant>
        <vt:lpwstr>http://psycnet.apa.org/doi/10.1177/1073191104273132</vt:lpwstr>
      </vt:variant>
      <vt:variant>
        <vt:lpwstr/>
      </vt:variant>
      <vt:variant>
        <vt:i4>1048669</vt:i4>
      </vt:variant>
      <vt:variant>
        <vt:i4>978</vt:i4>
      </vt:variant>
      <vt:variant>
        <vt:i4>0</vt:i4>
      </vt:variant>
      <vt:variant>
        <vt:i4>5</vt:i4>
      </vt:variant>
      <vt:variant>
        <vt:lpwstr>http://psycnet.apa.org/doi/10.1037/pas0000067</vt:lpwstr>
      </vt:variant>
      <vt:variant>
        <vt:lpwstr/>
      </vt:variant>
      <vt:variant>
        <vt:i4>3407992</vt:i4>
      </vt:variant>
      <vt:variant>
        <vt:i4>975</vt:i4>
      </vt:variant>
      <vt:variant>
        <vt:i4>0</vt:i4>
      </vt:variant>
      <vt:variant>
        <vt:i4>5</vt:i4>
      </vt:variant>
      <vt:variant>
        <vt:lpwstr>http://psycnet.apa.org/?&amp;fa=main.doiLanding&amp;doi=10.1037/pas0000415</vt:lpwstr>
      </vt:variant>
      <vt:variant>
        <vt:lpwstr/>
      </vt:variant>
      <vt:variant>
        <vt:i4>458832</vt:i4>
      </vt:variant>
      <vt:variant>
        <vt:i4>972</vt:i4>
      </vt:variant>
      <vt:variant>
        <vt:i4>0</vt:i4>
      </vt:variant>
      <vt:variant>
        <vt:i4>5</vt:i4>
      </vt:variant>
      <vt:variant>
        <vt:lpwstr>http://psycnet.apa.org/doi/10.1002/jts.20559</vt:lpwstr>
      </vt:variant>
      <vt:variant>
        <vt:lpwstr/>
      </vt:variant>
      <vt:variant>
        <vt:i4>5636113</vt:i4>
      </vt:variant>
      <vt:variant>
        <vt:i4>969</vt:i4>
      </vt:variant>
      <vt:variant>
        <vt:i4>0</vt:i4>
      </vt:variant>
      <vt:variant>
        <vt:i4>5</vt:i4>
      </vt:variant>
      <vt:variant>
        <vt:lpwstr>http://journals.sagepub.com/doi/10.1177/1073191117743787</vt:lpwstr>
      </vt:variant>
      <vt:variant>
        <vt:lpwstr/>
      </vt:variant>
      <vt:variant>
        <vt:i4>4325398</vt:i4>
      </vt:variant>
      <vt:variant>
        <vt:i4>966</vt:i4>
      </vt:variant>
      <vt:variant>
        <vt:i4>0</vt:i4>
      </vt:variant>
      <vt:variant>
        <vt:i4>5</vt:i4>
      </vt:variant>
      <vt:variant>
        <vt:lpwstr>http://www.tandfonline.com/doi/abs/10.1080/09084282.2012.737881</vt:lpwstr>
      </vt:variant>
      <vt:variant>
        <vt:lpwstr>preview</vt:lpwstr>
      </vt:variant>
      <vt:variant>
        <vt:i4>4718622</vt:i4>
      </vt:variant>
      <vt:variant>
        <vt:i4>963</vt:i4>
      </vt:variant>
      <vt:variant>
        <vt:i4>0</vt:i4>
      </vt:variant>
      <vt:variant>
        <vt:i4>5</vt:i4>
      </vt:variant>
      <vt:variant>
        <vt:lpwstr>http://www.tandfonline.com/doi/abs/10.1080/09084282.2012.721148</vt:lpwstr>
      </vt:variant>
      <vt:variant>
        <vt:lpwstr>preview</vt:lpwstr>
      </vt:variant>
      <vt:variant>
        <vt:i4>1310808</vt:i4>
      </vt:variant>
      <vt:variant>
        <vt:i4>960</vt:i4>
      </vt:variant>
      <vt:variant>
        <vt:i4>0</vt:i4>
      </vt:variant>
      <vt:variant>
        <vt:i4>5</vt:i4>
      </vt:variant>
      <vt:variant>
        <vt:lpwstr>http://psycnet.apa.org/doi/10.1037/pas0000527</vt:lpwstr>
      </vt:variant>
      <vt:variant>
        <vt:lpwstr/>
      </vt:variant>
      <vt:variant>
        <vt:i4>2359349</vt:i4>
      </vt:variant>
      <vt:variant>
        <vt:i4>957</vt:i4>
      </vt:variant>
      <vt:variant>
        <vt:i4>0</vt:i4>
      </vt:variant>
      <vt:variant>
        <vt:i4>5</vt:i4>
      </vt:variant>
      <vt:variant>
        <vt:lpwstr>http://psycnet.apa.org/doi/10.1177/1073191106295914</vt:lpwstr>
      </vt:variant>
      <vt:variant>
        <vt:lpwstr/>
      </vt:variant>
      <vt:variant>
        <vt:i4>1048585</vt:i4>
      </vt:variant>
      <vt:variant>
        <vt:i4>954</vt:i4>
      </vt:variant>
      <vt:variant>
        <vt:i4>0</vt:i4>
      </vt:variant>
      <vt:variant>
        <vt:i4>5</vt:i4>
      </vt:variant>
      <vt:variant>
        <vt:lpwstr>http://www.tandfonline.com/doi/full/10.1080/00223891.2017.1300906</vt:lpwstr>
      </vt:variant>
      <vt:variant>
        <vt:lpwstr/>
      </vt:variant>
      <vt:variant>
        <vt:i4>4653060</vt:i4>
      </vt:variant>
      <vt:variant>
        <vt:i4>951</vt:i4>
      </vt:variant>
      <vt:variant>
        <vt:i4>0</vt:i4>
      </vt:variant>
      <vt:variant>
        <vt:i4>5</vt:i4>
      </vt:variant>
      <vt:variant>
        <vt:lpwstr>https://doi.org/10.1016/j.jrp.2019.05.007</vt:lpwstr>
      </vt:variant>
      <vt:variant>
        <vt:lpwstr/>
      </vt:variant>
      <vt:variant>
        <vt:i4>5046348</vt:i4>
      </vt:variant>
      <vt:variant>
        <vt:i4>948</vt:i4>
      </vt:variant>
      <vt:variant>
        <vt:i4>0</vt:i4>
      </vt:variant>
      <vt:variant>
        <vt:i4>5</vt:i4>
      </vt:variant>
      <vt:variant>
        <vt:lpwstr>http://onlinelibrary.wiley.com/doi/10.1002/da.21965/abstract</vt:lpwstr>
      </vt:variant>
      <vt:variant>
        <vt:lpwstr/>
      </vt:variant>
      <vt:variant>
        <vt:i4>1638495</vt:i4>
      </vt:variant>
      <vt:variant>
        <vt:i4>945</vt:i4>
      </vt:variant>
      <vt:variant>
        <vt:i4>0</vt:i4>
      </vt:variant>
      <vt:variant>
        <vt:i4>5</vt:i4>
      </vt:variant>
      <vt:variant>
        <vt:lpwstr>http://journals.cambridge.org/action/displayAbstract?fromPage=online&amp;aid=9946347&amp;fileId=S0033291715001798</vt:lpwstr>
      </vt:variant>
      <vt:variant>
        <vt:lpwstr/>
      </vt:variant>
      <vt:variant>
        <vt:i4>65552</vt:i4>
      </vt:variant>
      <vt:variant>
        <vt:i4>942</vt:i4>
      </vt:variant>
      <vt:variant>
        <vt:i4>0</vt:i4>
      </vt:variant>
      <vt:variant>
        <vt:i4>5</vt:i4>
      </vt:variant>
      <vt:variant>
        <vt:lpwstr>http://psycnet.apa.org/doi/10.1027/1015-5759.24.3.157</vt:lpwstr>
      </vt:variant>
      <vt:variant>
        <vt:lpwstr/>
      </vt:variant>
      <vt:variant>
        <vt:i4>8061052</vt:i4>
      </vt:variant>
      <vt:variant>
        <vt:i4>939</vt:i4>
      </vt:variant>
      <vt:variant>
        <vt:i4>0</vt:i4>
      </vt:variant>
      <vt:variant>
        <vt:i4>5</vt:i4>
      </vt:variant>
      <vt:variant>
        <vt:lpwstr>https://psycnet.apa.org/doi/10.1037/ser0000339</vt:lpwstr>
      </vt:variant>
      <vt:variant>
        <vt:lpwstr/>
      </vt:variant>
      <vt:variant>
        <vt:i4>1638404</vt:i4>
      </vt:variant>
      <vt:variant>
        <vt:i4>936</vt:i4>
      </vt:variant>
      <vt:variant>
        <vt:i4>0</vt:i4>
      </vt:variant>
      <vt:variant>
        <vt:i4>5</vt:i4>
      </vt:variant>
      <vt:variant>
        <vt:lpwstr>http://psycnet.apa.org/doi/10.1080/00223890701884954</vt:lpwstr>
      </vt:variant>
      <vt:variant>
        <vt:lpwstr/>
      </vt:variant>
      <vt:variant>
        <vt:i4>3866679</vt:i4>
      </vt:variant>
      <vt:variant>
        <vt:i4>933</vt:i4>
      </vt:variant>
      <vt:variant>
        <vt:i4>0</vt:i4>
      </vt:variant>
      <vt:variant>
        <vt:i4>5</vt:i4>
      </vt:variant>
      <vt:variant>
        <vt:lpwstr>http://sap.sagepub.com/content/44/4/439</vt:lpwstr>
      </vt:variant>
      <vt:variant>
        <vt:lpwstr/>
      </vt:variant>
      <vt:variant>
        <vt:i4>3997798</vt:i4>
      </vt:variant>
      <vt:variant>
        <vt:i4>930</vt:i4>
      </vt:variant>
      <vt:variant>
        <vt:i4>0</vt:i4>
      </vt:variant>
      <vt:variant>
        <vt:i4>5</vt:i4>
      </vt:variant>
      <vt:variant>
        <vt:lpwstr>https://www.sciencedirect.com/science/article/abs/pii/S0005789419300231?via%3Dihub</vt:lpwstr>
      </vt:variant>
      <vt:variant>
        <vt:lpwstr/>
      </vt:variant>
      <vt:variant>
        <vt:i4>2162802</vt:i4>
      </vt:variant>
      <vt:variant>
        <vt:i4>927</vt:i4>
      </vt:variant>
      <vt:variant>
        <vt:i4>0</vt:i4>
      </vt:variant>
      <vt:variant>
        <vt:i4>5</vt:i4>
      </vt:variant>
      <vt:variant>
        <vt:lpwstr>http://psycnet.apa.org/psycinfo/2014-30618-001/</vt:lpwstr>
      </vt:variant>
      <vt:variant>
        <vt:lpwstr/>
      </vt:variant>
      <vt:variant>
        <vt:i4>5701635</vt:i4>
      </vt:variant>
      <vt:variant>
        <vt:i4>924</vt:i4>
      </vt:variant>
      <vt:variant>
        <vt:i4>0</vt:i4>
      </vt:variant>
      <vt:variant>
        <vt:i4>5</vt:i4>
      </vt:variant>
      <vt:variant>
        <vt:lpwstr>http://www.scirp.org/journal/PaperInformation.aspx?PaperID=37345</vt:lpwstr>
      </vt:variant>
      <vt:variant>
        <vt:lpwstr/>
      </vt:variant>
      <vt:variant>
        <vt:i4>720926</vt:i4>
      </vt:variant>
      <vt:variant>
        <vt:i4>921</vt:i4>
      </vt:variant>
      <vt:variant>
        <vt:i4>0</vt:i4>
      </vt:variant>
      <vt:variant>
        <vt:i4>5</vt:i4>
      </vt:variant>
      <vt:variant>
        <vt:lpwstr>http://ccs.sagepub.com/content/12/2/111.full.pdf+html</vt:lpwstr>
      </vt:variant>
      <vt:variant>
        <vt:lpwstr/>
      </vt:variant>
      <vt:variant>
        <vt:i4>458768</vt:i4>
      </vt:variant>
      <vt:variant>
        <vt:i4>918</vt:i4>
      </vt:variant>
      <vt:variant>
        <vt:i4>0</vt:i4>
      </vt:variant>
      <vt:variant>
        <vt:i4>5</vt:i4>
      </vt:variant>
      <vt:variant>
        <vt:lpwstr>http://onlinelibrary.wiley.com/doi/10.1002/jts.20526/abstract</vt:lpwstr>
      </vt:variant>
      <vt:variant>
        <vt:lpwstr/>
      </vt:variant>
      <vt:variant>
        <vt:i4>2228334</vt:i4>
      </vt:variant>
      <vt:variant>
        <vt:i4>915</vt:i4>
      </vt:variant>
      <vt:variant>
        <vt:i4>0</vt:i4>
      </vt:variant>
      <vt:variant>
        <vt:i4>5</vt:i4>
      </vt:variant>
      <vt:variant>
        <vt:lpwstr>http://www.tandfonline.com/doi/pdf/10.1080/00223891.2013.866569</vt:lpwstr>
      </vt:variant>
      <vt:variant>
        <vt:lpwstr/>
      </vt:variant>
      <vt:variant>
        <vt:i4>3014689</vt:i4>
      </vt:variant>
      <vt:variant>
        <vt:i4>912</vt:i4>
      </vt:variant>
      <vt:variant>
        <vt:i4>0</vt:i4>
      </vt:variant>
      <vt:variant>
        <vt:i4>5</vt:i4>
      </vt:variant>
      <vt:variant>
        <vt:lpwstr>http://dx.doi.org/10.1016/j.jad.2012.05.013</vt:lpwstr>
      </vt:variant>
      <vt:variant>
        <vt:lpwstr/>
      </vt:variant>
      <vt:variant>
        <vt:i4>4194325</vt:i4>
      </vt:variant>
      <vt:variant>
        <vt:i4>909</vt:i4>
      </vt:variant>
      <vt:variant>
        <vt:i4>0</vt:i4>
      </vt:variant>
      <vt:variant>
        <vt:i4>5</vt:i4>
      </vt:variant>
      <vt:variant>
        <vt:lpwstr>http://psycnet.apa.org/journals/ccp/85/4/297.pdf&amp;uid=2017-12488-002&amp;db=PA</vt:lpwstr>
      </vt:variant>
      <vt:variant>
        <vt:lpwstr/>
      </vt:variant>
      <vt:variant>
        <vt:i4>1245196</vt:i4>
      </vt:variant>
      <vt:variant>
        <vt:i4>906</vt:i4>
      </vt:variant>
      <vt:variant>
        <vt:i4>0</vt:i4>
      </vt:variant>
      <vt:variant>
        <vt:i4>5</vt:i4>
      </vt:variant>
      <vt:variant>
        <vt:lpwstr>http://journals.sagepub.com/doi/abs/10.1177/1534650117693942</vt:lpwstr>
      </vt:variant>
      <vt:variant>
        <vt:lpwstr/>
      </vt:variant>
      <vt:variant>
        <vt:i4>589893</vt:i4>
      </vt:variant>
      <vt:variant>
        <vt:i4>903</vt:i4>
      </vt:variant>
      <vt:variant>
        <vt:i4>0</vt:i4>
      </vt:variant>
      <vt:variant>
        <vt:i4>5</vt:i4>
      </vt:variant>
      <vt:variant>
        <vt:lpwstr>https://doi.org/10.1080/00223891.2018.1504054</vt:lpwstr>
      </vt:variant>
      <vt:variant>
        <vt:lpwstr/>
      </vt:variant>
      <vt:variant>
        <vt:i4>5636187</vt:i4>
      </vt:variant>
      <vt:variant>
        <vt:i4>900</vt:i4>
      </vt:variant>
      <vt:variant>
        <vt:i4>0</vt:i4>
      </vt:variant>
      <vt:variant>
        <vt:i4>5</vt:i4>
      </vt:variant>
      <vt:variant>
        <vt:lpwstr>https://doi.org/10.1016/j.chiabu.2017.08.023</vt:lpwstr>
      </vt:variant>
      <vt:variant>
        <vt:lpwstr/>
      </vt:variant>
      <vt:variant>
        <vt:i4>2949241</vt:i4>
      </vt:variant>
      <vt:variant>
        <vt:i4>897</vt:i4>
      </vt:variant>
      <vt:variant>
        <vt:i4>0</vt:i4>
      </vt:variant>
      <vt:variant>
        <vt:i4>5</vt:i4>
      </vt:variant>
      <vt:variant>
        <vt:lpwstr>http://www.sciencedirect.com/science/article/pii/S0022395613002641</vt:lpwstr>
      </vt:variant>
      <vt:variant>
        <vt:lpwstr/>
      </vt:variant>
      <vt:variant>
        <vt:i4>2097202</vt:i4>
      </vt:variant>
      <vt:variant>
        <vt:i4>894</vt:i4>
      </vt:variant>
      <vt:variant>
        <vt:i4>0</vt:i4>
      </vt:variant>
      <vt:variant>
        <vt:i4>5</vt:i4>
      </vt:variant>
      <vt:variant>
        <vt:lpwstr>http://psycnet.apa.org/doi/10.1177/1073191107312735</vt:lpwstr>
      </vt:variant>
      <vt:variant>
        <vt:lpwstr/>
      </vt:variant>
      <vt:variant>
        <vt:i4>1048582</vt:i4>
      </vt:variant>
      <vt:variant>
        <vt:i4>891</vt:i4>
      </vt:variant>
      <vt:variant>
        <vt:i4>0</vt:i4>
      </vt:variant>
      <vt:variant>
        <vt:i4>5</vt:i4>
      </vt:variant>
      <vt:variant>
        <vt:lpwstr>http://www.tandfonline.com/doi/full/10.1080/00223891.2016.1250213</vt:lpwstr>
      </vt:variant>
      <vt:variant>
        <vt:lpwstr/>
      </vt:variant>
      <vt:variant>
        <vt:i4>5570569</vt:i4>
      </vt:variant>
      <vt:variant>
        <vt:i4>888</vt:i4>
      </vt:variant>
      <vt:variant>
        <vt:i4>0</vt:i4>
      </vt:variant>
      <vt:variant>
        <vt:i4>5</vt:i4>
      </vt:variant>
      <vt:variant>
        <vt:lpwstr>http://psycnet.apa.org/doi/10.1016/j.paid.2010.01.026</vt:lpwstr>
      </vt:variant>
      <vt:variant>
        <vt:lpwstr/>
      </vt:variant>
      <vt:variant>
        <vt:i4>1638403</vt:i4>
      </vt:variant>
      <vt:variant>
        <vt:i4>885</vt:i4>
      </vt:variant>
      <vt:variant>
        <vt:i4>0</vt:i4>
      </vt:variant>
      <vt:variant>
        <vt:i4>5</vt:i4>
      </vt:variant>
      <vt:variant>
        <vt:lpwstr>http://psycnet.apa.org/doi/10.1080/00223890802388657</vt:lpwstr>
      </vt:variant>
      <vt:variant>
        <vt:lpwstr/>
      </vt:variant>
      <vt:variant>
        <vt:i4>3145768</vt:i4>
      </vt:variant>
      <vt:variant>
        <vt:i4>882</vt:i4>
      </vt:variant>
      <vt:variant>
        <vt:i4>0</vt:i4>
      </vt:variant>
      <vt:variant>
        <vt:i4>5</vt:i4>
      </vt:variant>
      <vt:variant>
        <vt:lpwstr>http://www.assessmentpsychologyboard.org/journal/index.php/AAP/article/view/124/77</vt:lpwstr>
      </vt:variant>
      <vt:variant>
        <vt:lpwstr/>
      </vt:variant>
      <vt:variant>
        <vt:i4>5242968</vt:i4>
      </vt:variant>
      <vt:variant>
        <vt:i4>879</vt:i4>
      </vt:variant>
      <vt:variant>
        <vt:i4>0</vt:i4>
      </vt:variant>
      <vt:variant>
        <vt:i4>5</vt:i4>
      </vt:variant>
      <vt:variant>
        <vt:lpwstr>http://www.tandfonline.com/doi/full/10.1080/00223891.2013.825623</vt:lpwstr>
      </vt:variant>
      <vt:variant>
        <vt:lpwstr>.UijWQSLD-Uk</vt:lpwstr>
      </vt:variant>
      <vt:variant>
        <vt:i4>2031620</vt:i4>
      </vt:variant>
      <vt:variant>
        <vt:i4>876</vt:i4>
      </vt:variant>
      <vt:variant>
        <vt:i4>0</vt:i4>
      </vt:variant>
      <vt:variant>
        <vt:i4>5</vt:i4>
      </vt:variant>
      <vt:variant>
        <vt:lpwstr>http://psycnet.apa.org/doi/10.1080/00223890701845146</vt:lpwstr>
      </vt:variant>
      <vt:variant>
        <vt:lpwstr/>
      </vt:variant>
      <vt:variant>
        <vt:i4>2555965</vt:i4>
      </vt:variant>
      <vt:variant>
        <vt:i4>873</vt:i4>
      </vt:variant>
      <vt:variant>
        <vt:i4>0</vt:i4>
      </vt:variant>
      <vt:variant>
        <vt:i4>5</vt:i4>
      </vt:variant>
      <vt:variant>
        <vt:lpwstr>http://psycnet.apa.org/psycarticles/2013-10611-001.pdf</vt:lpwstr>
      </vt:variant>
      <vt:variant>
        <vt:lpwstr/>
      </vt:variant>
      <vt:variant>
        <vt:i4>7733309</vt:i4>
      </vt:variant>
      <vt:variant>
        <vt:i4>870</vt:i4>
      </vt:variant>
      <vt:variant>
        <vt:i4>0</vt:i4>
      </vt:variant>
      <vt:variant>
        <vt:i4>5</vt:i4>
      </vt:variant>
      <vt:variant>
        <vt:lpwstr>http://psycnet.apa.org/doi/10.1037/a0021339</vt:lpwstr>
      </vt:variant>
      <vt:variant>
        <vt:lpwstr/>
      </vt:variant>
      <vt:variant>
        <vt:i4>2097205</vt:i4>
      </vt:variant>
      <vt:variant>
        <vt:i4>867</vt:i4>
      </vt:variant>
      <vt:variant>
        <vt:i4>0</vt:i4>
      </vt:variant>
      <vt:variant>
        <vt:i4>5</vt:i4>
      </vt:variant>
      <vt:variant>
        <vt:lpwstr>http://psycnet.apa.org/doi/10.1177/1073191110376163</vt:lpwstr>
      </vt:variant>
      <vt:variant>
        <vt:lpwstr/>
      </vt:variant>
      <vt:variant>
        <vt:i4>5636163</vt:i4>
      </vt:variant>
      <vt:variant>
        <vt:i4>864</vt:i4>
      </vt:variant>
      <vt:variant>
        <vt:i4>0</vt:i4>
      </vt:variant>
      <vt:variant>
        <vt:i4>5</vt:i4>
      </vt:variant>
      <vt:variant>
        <vt:lpwstr>http://asm.sagepub.com/content/early/2016/06/01/1073191116652227.abstract</vt:lpwstr>
      </vt:variant>
      <vt:variant>
        <vt:lpwstr/>
      </vt:variant>
      <vt:variant>
        <vt:i4>2097207</vt:i4>
      </vt:variant>
      <vt:variant>
        <vt:i4>861</vt:i4>
      </vt:variant>
      <vt:variant>
        <vt:i4>0</vt:i4>
      </vt:variant>
      <vt:variant>
        <vt:i4>5</vt:i4>
      </vt:variant>
      <vt:variant>
        <vt:lpwstr>http://asm.sagepub.com/content/early/2014/05/28/1073191114536771.full.pdf+html</vt:lpwstr>
      </vt:variant>
      <vt:variant>
        <vt:lpwstr/>
      </vt:variant>
      <vt:variant>
        <vt:i4>5570636</vt:i4>
      </vt:variant>
      <vt:variant>
        <vt:i4>858</vt:i4>
      </vt:variant>
      <vt:variant>
        <vt:i4>0</vt:i4>
      </vt:variant>
      <vt:variant>
        <vt:i4>5</vt:i4>
      </vt:variant>
      <vt:variant>
        <vt:lpwstr>http://asm.sagepub.com/content/early/2014/07/09/1073191114541672.abstract</vt:lpwstr>
      </vt:variant>
      <vt:variant>
        <vt:lpwstr/>
      </vt:variant>
      <vt:variant>
        <vt:i4>3276805</vt:i4>
      </vt:variant>
      <vt:variant>
        <vt:i4>855</vt:i4>
      </vt:variant>
      <vt:variant>
        <vt:i4>0</vt:i4>
      </vt:variant>
      <vt:variant>
        <vt:i4>5</vt:i4>
      </vt:variant>
      <vt:variant>
        <vt:lpwstr>http://guilfordjournals.com/doi/abs/10.1521/pedi_2015_29_189</vt:lpwstr>
      </vt:variant>
      <vt:variant>
        <vt:lpwstr/>
      </vt:variant>
      <vt:variant>
        <vt:i4>3080311</vt:i4>
      </vt:variant>
      <vt:variant>
        <vt:i4>852</vt:i4>
      </vt:variant>
      <vt:variant>
        <vt:i4>0</vt:i4>
      </vt:variant>
      <vt:variant>
        <vt:i4>5</vt:i4>
      </vt:variant>
      <vt:variant>
        <vt:lpwstr>http://psycnet.apa.org/psycinfo/2015-13576-001/</vt:lpwstr>
      </vt:variant>
      <vt:variant>
        <vt:lpwstr/>
      </vt:variant>
      <vt:variant>
        <vt:i4>2818087</vt:i4>
      </vt:variant>
      <vt:variant>
        <vt:i4>849</vt:i4>
      </vt:variant>
      <vt:variant>
        <vt:i4>0</vt:i4>
      </vt:variant>
      <vt:variant>
        <vt:i4>5</vt:i4>
      </vt:variant>
      <vt:variant>
        <vt:lpwstr>http://www.epilepsybehavior.com/article/S1525-5050(16)30581-9/abstract</vt:lpwstr>
      </vt:variant>
      <vt:variant>
        <vt:lpwstr/>
      </vt:variant>
      <vt:variant>
        <vt:i4>5570578</vt:i4>
      </vt:variant>
      <vt:variant>
        <vt:i4>846</vt:i4>
      </vt:variant>
      <vt:variant>
        <vt:i4>0</vt:i4>
      </vt:variant>
      <vt:variant>
        <vt:i4>5</vt:i4>
      </vt:variant>
      <vt:variant>
        <vt:lpwstr>http://psycnet.apa.org/doi/10.1007/s10880-007-9073-8</vt:lpwstr>
      </vt:variant>
      <vt:variant>
        <vt:lpwstr/>
      </vt:variant>
      <vt:variant>
        <vt:i4>5177349</vt:i4>
      </vt:variant>
      <vt:variant>
        <vt:i4>843</vt:i4>
      </vt:variant>
      <vt:variant>
        <vt:i4>0</vt:i4>
      </vt:variant>
      <vt:variant>
        <vt:i4>5</vt:i4>
      </vt:variant>
      <vt:variant>
        <vt:lpwstr>http://dx.doi.org/10.1016/j.psychres.2016.08.007</vt:lpwstr>
      </vt:variant>
      <vt:variant>
        <vt:lpwstr/>
      </vt:variant>
      <vt:variant>
        <vt:i4>8323135</vt:i4>
      </vt:variant>
      <vt:variant>
        <vt:i4>840</vt:i4>
      </vt:variant>
      <vt:variant>
        <vt:i4>0</vt:i4>
      </vt:variant>
      <vt:variant>
        <vt:i4>5</vt:i4>
      </vt:variant>
      <vt:variant>
        <vt:lpwstr>http://psycnet.apa.org/doi/10.1037/a0019229</vt:lpwstr>
      </vt:variant>
      <vt:variant>
        <vt:lpwstr/>
      </vt:variant>
      <vt:variant>
        <vt:i4>2228336</vt:i4>
      </vt:variant>
      <vt:variant>
        <vt:i4>837</vt:i4>
      </vt:variant>
      <vt:variant>
        <vt:i4>0</vt:i4>
      </vt:variant>
      <vt:variant>
        <vt:i4>5</vt:i4>
      </vt:variant>
      <vt:variant>
        <vt:lpwstr>http://psycnet.apa.org/psycinfo/2013-27843-001/</vt:lpwstr>
      </vt:variant>
      <vt:variant>
        <vt:lpwstr/>
      </vt:variant>
      <vt:variant>
        <vt:i4>2556016</vt:i4>
      </vt:variant>
      <vt:variant>
        <vt:i4>834</vt:i4>
      </vt:variant>
      <vt:variant>
        <vt:i4>0</vt:i4>
      </vt:variant>
      <vt:variant>
        <vt:i4>5</vt:i4>
      </vt:variant>
      <vt:variant>
        <vt:lpwstr>http://psycnet.apa.org/psycinfo/2013-27846-001/</vt:lpwstr>
      </vt:variant>
      <vt:variant>
        <vt:lpwstr/>
      </vt:variant>
      <vt:variant>
        <vt:i4>4456477</vt:i4>
      </vt:variant>
      <vt:variant>
        <vt:i4>831</vt:i4>
      </vt:variant>
      <vt:variant>
        <vt:i4>0</vt:i4>
      </vt:variant>
      <vt:variant>
        <vt:i4>5</vt:i4>
      </vt:variant>
      <vt:variant>
        <vt:lpwstr>https://link.springer.com/article/10.1007%2Fs10880-017-9535-6</vt:lpwstr>
      </vt:variant>
      <vt:variant>
        <vt:lpwstr/>
      </vt:variant>
      <vt:variant>
        <vt:i4>2228348</vt:i4>
      </vt:variant>
      <vt:variant>
        <vt:i4>828</vt:i4>
      </vt:variant>
      <vt:variant>
        <vt:i4>0</vt:i4>
      </vt:variant>
      <vt:variant>
        <vt:i4>5</vt:i4>
      </vt:variant>
      <vt:variant>
        <vt:lpwstr>http://psycnet.apa.org/index.cfm?fa=search.displayrecord&amp;uid=2014-52215-001</vt:lpwstr>
      </vt:variant>
      <vt:variant>
        <vt:lpwstr/>
      </vt:variant>
      <vt:variant>
        <vt:i4>2752620</vt:i4>
      </vt:variant>
      <vt:variant>
        <vt:i4>825</vt:i4>
      </vt:variant>
      <vt:variant>
        <vt:i4>0</vt:i4>
      </vt:variant>
      <vt:variant>
        <vt:i4>5</vt:i4>
      </vt:variant>
      <vt:variant>
        <vt:lpwstr>https://doi.org/10.1016/j.soard.2019.01.028</vt:lpwstr>
      </vt:variant>
      <vt:variant>
        <vt:lpwstr/>
      </vt:variant>
      <vt:variant>
        <vt:i4>2359399</vt:i4>
      </vt:variant>
      <vt:variant>
        <vt:i4>822</vt:i4>
      </vt:variant>
      <vt:variant>
        <vt:i4>0</vt:i4>
      </vt:variant>
      <vt:variant>
        <vt:i4>5</vt:i4>
      </vt:variant>
      <vt:variant>
        <vt:lpwstr>http://www.tandfonline.com/doi/pdf/10.1080/13854046.2011.628339</vt:lpwstr>
      </vt:variant>
      <vt:variant>
        <vt:lpwstr/>
      </vt:variant>
      <vt:variant>
        <vt:i4>4128870</vt:i4>
      </vt:variant>
      <vt:variant>
        <vt:i4>819</vt:i4>
      </vt:variant>
      <vt:variant>
        <vt:i4>0</vt:i4>
      </vt:variant>
      <vt:variant>
        <vt:i4>5</vt:i4>
      </vt:variant>
      <vt:variant>
        <vt:lpwstr>http://online.liebertpub.com/doi/abs/10.1089/bari.2017.0021</vt:lpwstr>
      </vt:variant>
      <vt:variant>
        <vt:lpwstr/>
      </vt:variant>
      <vt:variant>
        <vt:i4>5505113</vt:i4>
      </vt:variant>
      <vt:variant>
        <vt:i4>816</vt:i4>
      </vt:variant>
      <vt:variant>
        <vt:i4>0</vt:i4>
      </vt:variant>
      <vt:variant>
        <vt:i4>5</vt:i4>
      </vt:variant>
      <vt:variant>
        <vt:lpwstr>http://dx.doi.org/10.1016/j.soard.2015.05.008</vt:lpwstr>
      </vt:variant>
      <vt:variant>
        <vt:lpwstr/>
      </vt:variant>
      <vt:variant>
        <vt:i4>1310726</vt:i4>
      </vt:variant>
      <vt:variant>
        <vt:i4>813</vt:i4>
      </vt:variant>
      <vt:variant>
        <vt:i4>0</vt:i4>
      </vt:variant>
      <vt:variant>
        <vt:i4>5</vt:i4>
      </vt:variant>
      <vt:variant>
        <vt:lpwstr>http://www.tandfonline.com/doi/abs/10.1080/13854046.2011.579174?journalCode=ntcn20</vt:lpwstr>
      </vt:variant>
      <vt:variant>
        <vt:lpwstr>preview</vt:lpwstr>
      </vt:variant>
      <vt:variant>
        <vt:i4>5898268</vt:i4>
      </vt:variant>
      <vt:variant>
        <vt:i4>810</vt:i4>
      </vt:variant>
      <vt:variant>
        <vt:i4>0</vt:i4>
      </vt:variant>
      <vt:variant>
        <vt:i4>5</vt:i4>
      </vt:variant>
      <vt:variant>
        <vt:lpwstr>https://www.cambridge.org/core/journals/journal-of-the-international-neuropsychological-society/article/modeling-the-structure-of-acute-sportrelated-concussion-symptoms-a-bifactor-approach/6B34793EC940731E283CBE0EE9FFC509</vt:lpwstr>
      </vt:variant>
      <vt:variant>
        <vt:lpwstr/>
      </vt:variant>
      <vt:variant>
        <vt:i4>458752</vt:i4>
      </vt:variant>
      <vt:variant>
        <vt:i4>807</vt:i4>
      </vt:variant>
      <vt:variant>
        <vt:i4>0</vt:i4>
      </vt:variant>
      <vt:variant>
        <vt:i4>5</vt:i4>
      </vt:variant>
      <vt:variant>
        <vt:lpwstr>https://journals.sagepub.com/doi/10.1177/1534650117741367</vt:lpwstr>
      </vt:variant>
      <vt:variant>
        <vt:lpwstr/>
      </vt:variant>
      <vt:variant>
        <vt:i4>3604586</vt:i4>
      </vt:variant>
      <vt:variant>
        <vt:i4>804</vt:i4>
      </vt:variant>
      <vt:variant>
        <vt:i4>0</vt:i4>
      </vt:variant>
      <vt:variant>
        <vt:i4>5</vt:i4>
      </vt:variant>
      <vt:variant>
        <vt:lpwstr>https://doi.org/10.1016/j.yebeh.2018.12.027</vt:lpwstr>
      </vt:variant>
      <vt:variant>
        <vt:lpwstr/>
      </vt:variant>
      <vt:variant>
        <vt:i4>2490488</vt:i4>
      </vt:variant>
      <vt:variant>
        <vt:i4>801</vt:i4>
      </vt:variant>
      <vt:variant>
        <vt:i4>0</vt:i4>
      </vt:variant>
      <vt:variant>
        <vt:i4>5</vt:i4>
      </vt:variant>
      <vt:variant>
        <vt:lpwstr>http://www.sciencedirect.com/science/article/pii/S1525505013001819</vt:lpwstr>
      </vt:variant>
      <vt:variant>
        <vt:lpwstr/>
      </vt:variant>
      <vt:variant>
        <vt:i4>2097271</vt:i4>
      </vt:variant>
      <vt:variant>
        <vt:i4>798</vt:i4>
      </vt:variant>
      <vt:variant>
        <vt:i4>0</vt:i4>
      </vt:variant>
      <vt:variant>
        <vt:i4>5</vt:i4>
      </vt:variant>
      <vt:variant>
        <vt:lpwstr>http://www.sciencedirect.com/science/article/pii/S1525505012007482</vt:lpwstr>
      </vt:variant>
      <vt:variant>
        <vt:lpwstr/>
      </vt:variant>
      <vt:variant>
        <vt:i4>2097279</vt:i4>
      </vt:variant>
      <vt:variant>
        <vt:i4>795</vt:i4>
      </vt:variant>
      <vt:variant>
        <vt:i4>0</vt:i4>
      </vt:variant>
      <vt:variant>
        <vt:i4>5</vt:i4>
      </vt:variant>
      <vt:variant>
        <vt:lpwstr>http://www.sciencedirect.com/science/article/pii/S1525505012005422</vt:lpwstr>
      </vt:variant>
      <vt:variant>
        <vt:lpwstr/>
      </vt:variant>
      <vt:variant>
        <vt:i4>2883711</vt:i4>
      </vt:variant>
      <vt:variant>
        <vt:i4>792</vt:i4>
      </vt:variant>
      <vt:variant>
        <vt:i4>0</vt:i4>
      </vt:variant>
      <vt:variant>
        <vt:i4>5</vt:i4>
      </vt:variant>
      <vt:variant>
        <vt:lpwstr>http://www.sciencedirect.com/science/article/pii/S1059131113001313</vt:lpwstr>
      </vt:variant>
      <vt:variant>
        <vt:lpwstr/>
      </vt:variant>
      <vt:variant>
        <vt:i4>5374045</vt:i4>
      </vt:variant>
      <vt:variant>
        <vt:i4>789</vt:i4>
      </vt:variant>
      <vt:variant>
        <vt:i4>0</vt:i4>
      </vt:variant>
      <vt:variant>
        <vt:i4>5</vt:i4>
      </vt:variant>
      <vt:variant>
        <vt:lpwstr>http://dx.doi.org/10.1016/j.soard.2012.01.019</vt:lpwstr>
      </vt:variant>
      <vt:variant>
        <vt:lpwstr/>
      </vt:variant>
      <vt:variant>
        <vt:i4>3866662</vt:i4>
      </vt:variant>
      <vt:variant>
        <vt:i4>786</vt:i4>
      </vt:variant>
      <vt:variant>
        <vt:i4>0</vt:i4>
      </vt:variant>
      <vt:variant>
        <vt:i4>5</vt:i4>
      </vt:variant>
      <vt:variant>
        <vt:lpwstr>http://psycnet.apa.org/doi/10.1080/13803395.2010.495056</vt:lpwstr>
      </vt:variant>
      <vt:variant>
        <vt:lpwstr/>
      </vt:variant>
      <vt:variant>
        <vt:i4>6029336</vt:i4>
      </vt:variant>
      <vt:variant>
        <vt:i4>783</vt:i4>
      </vt:variant>
      <vt:variant>
        <vt:i4>0</vt:i4>
      </vt:variant>
      <vt:variant>
        <vt:i4>5</vt:i4>
      </vt:variant>
      <vt:variant>
        <vt:lpwstr>http://dx.doi.org/10.1016/j.paid.2016.11.019</vt:lpwstr>
      </vt:variant>
      <vt:variant>
        <vt:lpwstr/>
      </vt:variant>
      <vt:variant>
        <vt:i4>983118</vt:i4>
      </vt:variant>
      <vt:variant>
        <vt:i4>780</vt:i4>
      </vt:variant>
      <vt:variant>
        <vt:i4>0</vt:i4>
      </vt:variant>
      <vt:variant>
        <vt:i4>5</vt:i4>
      </vt:variant>
      <vt:variant>
        <vt:lpwstr>https://doi.org/10.1080/15504263.2017.1398360</vt:lpwstr>
      </vt:variant>
      <vt:variant>
        <vt:lpwstr/>
      </vt:variant>
      <vt:variant>
        <vt:i4>4325466</vt:i4>
      </vt:variant>
      <vt:variant>
        <vt:i4>777</vt:i4>
      </vt:variant>
      <vt:variant>
        <vt:i4>0</vt:i4>
      </vt:variant>
      <vt:variant>
        <vt:i4>5</vt:i4>
      </vt:variant>
      <vt:variant>
        <vt:lpwstr>http://www.soard.org/article/S1550-7289(15)00094-5/abstract?elsca1=etoc&amp;amp;elsca2=email&amp;amp;elsca3=1550-7289_201509_11_5_&amp;amp;elsca4=General%20Surgery</vt:lpwstr>
      </vt:variant>
      <vt:variant>
        <vt:lpwstr/>
      </vt:variant>
      <vt:variant>
        <vt:i4>3670079</vt:i4>
      </vt:variant>
      <vt:variant>
        <vt:i4>774</vt:i4>
      </vt:variant>
      <vt:variant>
        <vt:i4>0</vt:i4>
      </vt:variant>
      <vt:variant>
        <vt:i4>5</vt:i4>
      </vt:variant>
      <vt:variant>
        <vt:lpwstr>http://doi.org/10.1016/j.soard.2016.09.007</vt:lpwstr>
      </vt:variant>
      <vt:variant>
        <vt:lpwstr/>
      </vt:variant>
      <vt:variant>
        <vt:i4>2228268</vt:i4>
      </vt:variant>
      <vt:variant>
        <vt:i4>771</vt:i4>
      </vt:variant>
      <vt:variant>
        <vt:i4>0</vt:i4>
      </vt:variant>
      <vt:variant>
        <vt:i4>5</vt:i4>
      </vt:variant>
      <vt:variant>
        <vt:lpwstr>http://www.soard.org/article/S1550-7289(14)00355-4/abstract</vt:lpwstr>
      </vt:variant>
      <vt:variant>
        <vt:lpwstr/>
      </vt:variant>
      <vt:variant>
        <vt:i4>1966164</vt:i4>
      </vt:variant>
      <vt:variant>
        <vt:i4>768</vt:i4>
      </vt:variant>
      <vt:variant>
        <vt:i4>0</vt:i4>
      </vt:variant>
      <vt:variant>
        <vt:i4>5</vt:i4>
      </vt:variant>
      <vt:variant>
        <vt:lpwstr>https://doi.org/10.1177/1073191117719512</vt:lpwstr>
      </vt:variant>
      <vt:variant>
        <vt:lpwstr/>
      </vt:variant>
      <vt:variant>
        <vt:i4>1376349</vt:i4>
      </vt:variant>
      <vt:variant>
        <vt:i4>765</vt:i4>
      </vt:variant>
      <vt:variant>
        <vt:i4>0</vt:i4>
      </vt:variant>
      <vt:variant>
        <vt:i4>5</vt:i4>
      </vt:variant>
      <vt:variant>
        <vt:lpwstr>http://psycnet.apa.org/doi/10.1037/pas0000035</vt:lpwstr>
      </vt:variant>
      <vt:variant>
        <vt:lpwstr/>
      </vt:variant>
      <vt:variant>
        <vt:i4>3670070</vt:i4>
      </vt:variant>
      <vt:variant>
        <vt:i4>762</vt:i4>
      </vt:variant>
      <vt:variant>
        <vt:i4>0</vt:i4>
      </vt:variant>
      <vt:variant>
        <vt:i4>5</vt:i4>
      </vt:variant>
      <vt:variant>
        <vt:lpwstr>http://link.springer.com/article/10.1007/s11695-013-1024-x</vt:lpwstr>
      </vt:variant>
      <vt:variant>
        <vt:lpwstr/>
      </vt:variant>
      <vt:variant>
        <vt:i4>4128830</vt:i4>
      </vt:variant>
      <vt:variant>
        <vt:i4>759</vt:i4>
      </vt:variant>
      <vt:variant>
        <vt:i4>0</vt:i4>
      </vt:variant>
      <vt:variant>
        <vt:i4>5</vt:i4>
      </vt:variant>
      <vt:variant>
        <vt:lpwstr>http://doi.org/10.1016/j.soard.2016.11.008</vt:lpwstr>
      </vt:variant>
      <vt:variant>
        <vt:lpwstr/>
      </vt:variant>
      <vt:variant>
        <vt:i4>5505116</vt:i4>
      </vt:variant>
      <vt:variant>
        <vt:i4>756</vt:i4>
      </vt:variant>
      <vt:variant>
        <vt:i4>0</vt:i4>
      </vt:variant>
      <vt:variant>
        <vt:i4>5</vt:i4>
      </vt:variant>
      <vt:variant>
        <vt:lpwstr>http://dx.doi.org/10.1016/j.soard.2014.10.005</vt:lpwstr>
      </vt:variant>
      <vt:variant>
        <vt:lpwstr/>
      </vt:variant>
      <vt:variant>
        <vt:i4>458844</vt:i4>
      </vt:variant>
      <vt:variant>
        <vt:i4>753</vt:i4>
      </vt:variant>
      <vt:variant>
        <vt:i4>0</vt:i4>
      </vt:variant>
      <vt:variant>
        <vt:i4>5</vt:i4>
      </vt:variant>
      <vt:variant>
        <vt:lpwstr>http://link.springer.com/article/10.1007%2Fs11695-013-1149-y</vt:lpwstr>
      </vt:variant>
      <vt:variant>
        <vt:lpwstr/>
      </vt:variant>
      <vt:variant>
        <vt:i4>2162805</vt:i4>
      </vt:variant>
      <vt:variant>
        <vt:i4>750</vt:i4>
      </vt:variant>
      <vt:variant>
        <vt:i4>0</vt:i4>
      </vt:variant>
      <vt:variant>
        <vt:i4>5</vt:i4>
      </vt:variant>
      <vt:variant>
        <vt:lpwstr>https://www.tandfonline.com/doi/full/10.1080/00223891.2018.1488719</vt:lpwstr>
      </vt:variant>
      <vt:variant>
        <vt:lpwstr/>
      </vt:variant>
      <vt:variant>
        <vt:i4>393219</vt:i4>
      </vt:variant>
      <vt:variant>
        <vt:i4>747</vt:i4>
      </vt:variant>
      <vt:variant>
        <vt:i4>0</vt:i4>
      </vt:variant>
      <vt:variant>
        <vt:i4>5</vt:i4>
      </vt:variant>
      <vt:variant>
        <vt:lpwstr>http://onlinelibrary.wiley.com/doi/10.1002/eat.22268/abstract</vt:lpwstr>
      </vt:variant>
      <vt:variant>
        <vt:lpwstr/>
      </vt:variant>
      <vt:variant>
        <vt:i4>589836</vt:i4>
      </vt:variant>
      <vt:variant>
        <vt:i4>744</vt:i4>
      </vt:variant>
      <vt:variant>
        <vt:i4>0</vt:i4>
      </vt:variant>
      <vt:variant>
        <vt:i4>5</vt:i4>
      </vt:variant>
      <vt:variant>
        <vt:lpwstr>http://onlinelibrary.wiley.com/doi/10.1002/eat.22194/abstract</vt:lpwstr>
      </vt:variant>
      <vt:variant>
        <vt:lpwstr/>
      </vt:variant>
      <vt:variant>
        <vt:i4>3080293</vt:i4>
      </vt:variant>
      <vt:variant>
        <vt:i4>741</vt:i4>
      </vt:variant>
      <vt:variant>
        <vt:i4>0</vt:i4>
      </vt:variant>
      <vt:variant>
        <vt:i4>5</vt:i4>
      </vt:variant>
      <vt:variant>
        <vt:lpwstr>http://www.tandfonline.com/doi/abs/10.1080/13803395.2010.518141</vt:lpwstr>
      </vt:variant>
      <vt:variant>
        <vt:lpwstr/>
      </vt:variant>
      <vt:variant>
        <vt:i4>2359411</vt:i4>
      </vt:variant>
      <vt:variant>
        <vt:i4>738</vt:i4>
      </vt:variant>
      <vt:variant>
        <vt:i4>0</vt:i4>
      </vt:variant>
      <vt:variant>
        <vt:i4>5</vt:i4>
      </vt:variant>
      <vt:variant>
        <vt:lpwstr>http://www.sciencedirect.com/science/article/pii/S1525505011003180</vt:lpwstr>
      </vt:variant>
      <vt:variant>
        <vt:lpwstr/>
      </vt:variant>
      <vt:variant>
        <vt:i4>2555944</vt:i4>
      </vt:variant>
      <vt:variant>
        <vt:i4>735</vt:i4>
      </vt:variant>
      <vt:variant>
        <vt:i4>0</vt:i4>
      </vt:variant>
      <vt:variant>
        <vt:i4>5</vt:i4>
      </vt:variant>
      <vt:variant>
        <vt:lpwstr>http://psycnet.apa.org/doi/10.1016/j.yebeh.2009.12.004</vt:lpwstr>
      </vt:variant>
      <vt:variant>
        <vt:lpwstr/>
      </vt:variant>
      <vt:variant>
        <vt:i4>2228350</vt:i4>
      </vt:variant>
      <vt:variant>
        <vt:i4>732</vt:i4>
      </vt:variant>
      <vt:variant>
        <vt:i4>0</vt:i4>
      </vt:variant>
      <vt:variant>
        <vt:i4>5</vt:i4>
      </vt:variant>
      <vt:variant>
        <vt:lpwstr>http://www.sciencedirect.com/science/article/pii/S1550728911007891</vt:lpwstr>
      </vt:variant>
      <vt:variant>
        <vt:lpwstr/>
      </vt:variant>
      <vt:variant>
        <vt:i4>7995448</vt:i4>
      </vt:variant>
      <vt:variant>
        <vt:i4>729</vt:i4>
      </vt:variant>
      <vt:variant>
        <vt:i4>0</vt:i4>
      </vt:variant>
      <vt:variant>
        <vt:i4>5</vt:i4>
      </vt:variant>
      <vt:variant>
        <vt:lpwstr>http://dx.doi.org/10.2147%2FNDT.S48965</vt:lpwstr>
      </vt:variant>
      <vt:variant>
        <vt:lpwstr/>
      </vt:variant>
      <vt:variant>
        <vt:i4>1245213</vt:i4>
      </vt:variant>
      <vt:variant>
        <vt:i4>726</vt:i4>
      </vt:variant>
      <vt:variant>
        <vt:i4>0</vt:i4>
      </vt:variant>
      <vt:variant>
        <vt:i4>5</vt:i4>
      </vt:variant>
      <vt:variant>
        <vt:lpwstr>https://psycnet.apa.org/record/2019-32858-001</vt:lpwstr>
      </vt:variant>
      <vt:variant>
        <vt:lpwstr/>
      </vt:variant>
      <vt:variant>
        <vt:i4>4194335</vt:i4>
      </vt:variant>
      <vt:variant>
        <vt:i4>723</vt:i4>
      </vt:variant>
      <vt:variant>
        <vt:i4>0</vt:i4>
      </vt:variant>
      <vt:variant>
        <vt:i4>5</vt:i4>
      </vt:variant>
      <vt:variant>
        <vt:lpwstr>https://link.springer.com/article/10.1007%2Fs10880-018-9587-2</vt:lpwstr>
      </vt:variant>
      <vt:variant>
        <vt:lpwstr/>
      </vt:variant>
      <vt:variant>
        <vt:i4>7471163</vt:i4>
      </vt:variant>
      <vt:variant>
        <vt:i4>720</vt:i4>
      </vt:variant>
      <vt:variant>
        <vt:i4>0</vt:i4>
      </vt:variant>
      <vt:variant>
        <vt:i4>5</vt:i4>
      </vt:variant>
      <vt:variant>
        <vt:lpwstr>http://psycnet.apa.org/doi/10.1037/a0026509</vt:lpwstr>
      </vt:variant>
      <vt:variant>
        <vt:lpwstr/>
      </vt:variant>
      <vt:variant>
        <vt:i4>5767242</vt:i4>
      </vt:variant>
      <vt:variant>
        <vt:i4>717</vt:i4>
      </vt:variant>
      <vt:variant>
        <vt:i4>0</vt:i4>
      </vt:variant>
      <vt:variant>
        <vt:i4>5</vt:i4>
      </vt:variant>
      <vt:variant>
        <vt:lpwstr>http://www.jpsychores.com/article/S0022-3999(14)00337-7/abstract</vt:lpwstr>
      </vt:variant>
      <vt:variant>
        <vt:lpwstr/>
      </vt:variant>
      <vt:variant>
        <vt:i4>2293799</vt:i4>
      </vt:variant>
      <vt:variant>
        <vt:i4>714</vt:i4>
      </vt:variant>
      <vt:variant>
        <vt:i4>0</vt:i4>
      </vt:variant>
      <vt:variant>
        <vt:i4>5</vt:i4>
      </vt:variant>
      <vt:variant>
        <vt:lpwstr>http://online.liebertpub.com/doi/abs/10.1089/jwh.2009.1851</vt:lpwstr>
      </vt:variant>
      <vt:variant>
        <vt:lpwstr/>
      </vt:variant>
      <vt:variant>
        <vt:i4>6422645</vt:i4>
      </vt:variant>
      <vt:variant>
        <vt:i4>711</vt:i4>
      </vt:variant>
      <vt:variant>
        <vt:i4>0</vt:i4>
      </vt:variant>
      <vt:variant>
        <vt:i4>5</vt:i4>
      </vt:variant>
      <vt:variant>
        <vt:lpwstr>https://www.sciencedirect.com/science/article/pii/S1525505018305249</vt:lpwstr>
      </vt:variant>
      <vt:variant>
        <vt:lpwstr/>
      </vt:variant>
      <vt:variant>
        <vt:i4>5701654</vt:i4>
      </vt:variant>
      <vt:variant>
        <vt:i4>708</vt:i4>
      </vt:variant>
      <vt:variant>
        <vt:i4>0</vt:i4>
      </vt:variant>
      <vt:variant>
        <vt:i4>5</vt:i4>
      </vt:variant>
      <vt:variant>
        <vt:lpwstr>http://ac.els-cdn.com/S0003999317304100/1-s2.0-S0003999317304100-main.pdf?_tid=a0635e1e-5ccb-11e7-85d0-00000aacb362&amp;acdnat=1498741709_4224b939a8b70e06b84289f9cd40693f</vt:lpwstr>
      </vt:variant>
      <vt:variant>
        <vt:lpwstr/>
      </vt:variant>
      <vt:variant>
        <vt:i4>3735660</vt:i4>
      </vt:variant>
      <vt:variant>
        <vt:i4>705</vt:i4>
      </vt:variant>
      <vt:variant>
        <vt:i4>0</vt:i4>
      </vt:variant>
      <vt:variant>
        <vt:i4>5</vt:i4>
      </vt:variant>
      <vt:variant>
        <vt:lpwstr>https://doi.org/10.1016/j.yebeh.2017.04.023</vt:lpwstr>
      </vt:variant>
      <vt:variant>
        <vt:lpwstr/>
      </vt:variant>
      <vt:variant>
        <vt:i4>983045</vt:i4>
      </vt:variant>
      <vt:variant>
        <vt:i4>702</vt:i4>
      </vt:variant>
      <vt:variant>
        <vt:i4>0</vt:i4>
      </vt:variant>
      <vt:variant>
        <vt:i4>5</vt:i4>
      </vt:variant>
      <vt:variant>
        <vt:lpwstr>https://link.springer.com/article/10.1007/s11695-019-04133-7</vt:lpwstr>
      </vt:variant>
      <vt:variant>
        <vt:lpwstr/>
      </vt:variant>
      <vt:variant>
        <vt:i4>2818167</vt:i4>
      </vt:variant>
      <vt:variant>
        <vt:i4>699</vt:i4>
      </vt:variant>
      <vt:variant>
        <vt:i4>0</vt:i4>
      </vt:variant>
      <vt:variant>
        <vt:i4>5</vt:i4>
      </vt:variant>
      <vt:variant>
        <vt:lpwstr>https://www.tandfonline.com/doi/full/10.1080/00223891.2019.1611589</vt:lpwstr>
      </vt:variant>
      <vt:variant>
        <vt:lpwstr/>
      </vt:variant>
      <vt:variant>
        <vt:i4>2555976</vt:i4>
      </vt:variant>
      <vt:variant>
        <vt:i4>696</vt:i4>
      </vt:variant>
      <vt:variant>
        <vt:i4>0</vt:i4>
      </vt:variant>
      <vt:variant>
        <vt:i4>5</vt:i4>
      </vt:variant>
      <vt:variant>
        <vt:lpwstr>http://www.tandfonline.com/doi/abs/10.1080/13854046.2014.930182</vt:lpwstr>
      </vt:variant>
      <vt:variant>
        <vt:lpwstr>.U63m3_ldVDA</vt:lpwstr>
      </vt:variant>
      <vt:variant>
        <vt:i4>3932233</vt:i4>
      </vt:variant>
      <vt:variant>
        <vt:i4>693</vt:i4>
      </vt:variant>
      <vt:variant>
        <vt:i4>0</vt:i4>
      </vt:variant>
      <vt:variant>
        <vt:i4>5</vt:i4>
      </vt:variant>
      <vt:variant>
        <vt:lpwstr>http://scielo.isciii.es/scielo.php?script=sci_abstract&amp;pid=S1130-52742013000300007&amp;lng=es&amp;nrm=iso&amp;tlng=en</vt:lpwstr>
      </vt:variant>
      <vt:variant>
        <vt:lpwstr/>
      </vt:variant>
      <vt:variant>
        <vt:i4>6357117</vt:i4>
      </vt:variant>
      <vt:variant>
        <vt:i4>690</vt:i4>
      </vt:variant>
      <vt:variant>
        <vt:i4>0</vt:i4>
      </vt:variant>
      <vt:variant>
        <vt:i4>5</vt:i4>
      </vt:variant>
      <vt:variant>
        <vt:lpwstr>https://www.sciencedirect.com/science/article/pii/S0028393218302914</vt:lpwstr>
      </vt:variant>
      <vt:variant>
        <vt:lpwstr/>
      </vt:variant>
      <vt:variant>
        <vt:i4>4784177</vt:i4>
      </vt:variant>
      <vt:variant>
        <vt:i4>687</vt:i4>
      </vt:variant>
      <vt:variant>
        <vt:i4>0</vt:i4>
      </vt:variant>
      <vt:variant>
        <vt:i4>5</vt:i4>
      </vt:variant>
      <vt:variant>
        <vt:lpwstr>http://psycnet.apa.org/doi/10.1207/s15327752jpa8702_08</vt:lpwstr>
      </vt:variant>
      <vt:variant>
        <vt:lpwstr/>
      </vt:variant>
      <vt:variant>
        <vt:i4>2752639</vt:i4>
      </vt:variant>
      <vt:variant>
        <vt:i4>684</vt:i4>
      </vt:variant>
      <vt:variant>
        <vt:i4>0</vt:i4>
      </vt:variant>
      <vt:variant>
        <vt:i4>5</vt:i4>
      </vt:variant>
      <vt:variant>
        <vt:lpwstr>http://www.sciencedirect.com/science/article/pii/S1525505014000973</vt:lpwstr>
      </vt:variant>
      <vt:variant>
        <vt:lpwstr/>
      </vt:variant>
      <vt:variant>
        <vt:i4>2752639</vt:i4>
      </vt:variant>
      <vt:variant>
        <vt:i4>681</vt:i4>
      </vt:variant>
      <vt:variant>
        <vt:i4>0</vt:i4>
      </vt:variant>
      <vt:variant>
        <vt:i4>5</vt:i4>
      </vt:variant>
      <vt:variant>
        <vt:lpwstr>http://www.sciencedirect.com/science/article/pii/S1529943011008552</vt:lpwstr>
      </vt:variant>
      <vt:variant>
        <vt:lpwstr/>
      </vt:variant>
      <vt:variant>
        <vt:i4>2359352</vt:i4>
      </vt:variant>
      <vt:variant>
        <vt:i4>678</vt:i4>
      </vt:variant>
      <vt:variant>
        <vt:i4>0</vt:i4>
      </vt:variant>
      <vt:variant>
        <vt:i4>5</vt:i4>
      </vt:variant>
      <vt:variant>
        <vt:lpwstr>http://onlinelibrary.wiley.com/doi/10.1111/jabr.12028/abstract</vt:lpwstr>
      </vt:variant>
      <vt:variant>
        <vt:lpwstr/>
      </vt:variant>
      <vt:variant>
        <vt:i4>5505094</vt:i4>
      </vt:variant>
      <vt:variant>
        <vt:i4>675</vt:i4>
      </vt:variant>
      <vt:variant>
        <vt:i4>0</vt:i4>
      </vt:variant>
      <vt:variant>
        <vt:i4>5</vt:i4>
      </vt:variant>
      <vt:variant>
        <vt:lpwstr>http://asm.sagepub.com/content/early/2015/08/27/1073191115601518.abstract</vt:lpwstr>
      </vt:variant>
      <vt:variant>
        <vt:lpwstr/>
      </vt:variant>
      <vt:variant>
        <vt:i4>1900547</vt:i4>
      </vt:variant>
      <vt:variant>
        <vt:i4>672</vt:i4>
      </vt:variant>
      <vt:variant>
        <vt:i4>0</vt:i4>
      </vt:variant>
      <vt:variant>
        <vt:i4>5</vt:i4>
      </vt:variant>
      <vt:variant>
        <vt:lpwstr>http://www.tandfonline.com/doi/full/10.1080/13854046.2012.721007</vt:lpwstr>
      </vt:variant>
      <vt:variant>
        <vt:lpwstr/>
      </vt:variant>
      <vt:variant>
        <vt:i4>65555</vt:i4>
      </vt:variant>
      <vt:variant>
        <vt:i4>669</vt:i4>
      </vt:variant>
      <vt:variant>
        <vt:i4>0</vt:i4>
      </vt:variant>
      <vt:variant>
        <vt:i4>5</vt:i4>
      </vt:variant>
      <vt:variant>
        <vt:lpwstr>https://doi.org/10.1007/s10880-018-9571-x</vt:lpwstr>
      </vt:variant>
      <vt:variant>
        <vt:lpwstr/>
      </vt:variant>
      <vt:variant>
        <vt:i4>3604602</vt:i4>
      </vt:variant>
      <vt:variant>
        <vt:i4>666</vt:i4>
      </vt:variant>
      <vt:variant>
        <vt:i4>0</vt:i4>
      </vt:variant>
      <vt:variant>
        <vt:i4>5</vt:i4>
      </vt:variant>
      <vt:variant>
        <vt:lpwstr>https://doi.org/10.1111/jabr.12146</vt:lpwstr>
      </vt:variant>
      <vt:variant>
        <vt:lpwstr/>
      </vt:variant>
      <vt:variant>
        <vt:i4>1441809</vt:i4>
      </vt:variant>
      <vt:variant>
        <vt:i4>663</vt:i4>
      </vt:variant>
      <vt:variant>
        <vt:i4>0</vt:i4>
      </vt:variant>
      <vt:variant>
        <vt:i4>5</vt:i4>
      </vt:variant>
      <vt:variant>
        <vt:lpwstr>https://psycnet.apa.org/record/2017-26546-001</vt:lpwstr>
      </vt:variant>
      <vt:variant>
        <vt:lpwstr/>
      </vt:variant>
      <vt:variant>
        <vt:i4>5963846</vt:i4>
      </vt:variant>
      <vt:variant>
        <vt:i4>660</vt:i4>
      </vt:variant>
      <vt:variant>
        <vt:i4>0</vt:i4>
      </vt:variant>
      <vt:variant>
        <vt:i4>5</vt:i4>
      </vt:variant>
      <vt:variant>
        <vt:lpwstr>http://psycnet.apa.org/doi/10.1016/j.acn.2007.01.027</vt:lpwstr>
      </vt:variant>
      <vt:variant>
        <vt:lpwstr/>
      </vt:variant>
      <vt:variant>
        <vt:i4>7798817</vt:i4>
      </vt:variant>
      <vt:variant>
        <vt:i4>657</vt:i4>
      </vt:variant>
      <vt:variant>
        <vt:i4>0</vt:i4>
      </vt:variant>
      <vt:variant>
        <vt:i4>5</vt:i4>
      </vt:variant>
      <vt:variant>
        <vt:lpwstr>http://guilfordjournals.com/doi/pdf/10.1521/pedi.2012.26.5.717</vt:lpwstr>
      </vt:variant>
      <vt:variant>
        <vt:lpwstr/>
      </vt:variant>
      <vt:variant>
        <vt:i4>3538996</vt:i4>
      </vt:variant>
      <vt:variant>
        <vt:i4>654</vt:i4>
      </vt:variant>
      <vt:variant>
        <vt:i4>0</vt:i4>
      </vt:variant>
      <vt:variant>
        <vt:i4>5</vt:i4>
      </vt:variant>
      <vt:variant>
        <vt:lpwstr>http://link.springer.com/article/10.1007/s12207-014-9193-z</vt:lpwstr>
      </vt:variant>
      <vt:variant>
        <vt:lpwstr/>
      </vt:variant>
      <vt:variant>
        <vt:i4>1703938</vt:i4>
      </vt:variant>
      <vt:variant>
        <vt:i4>651</vt:i4>
      </vt:variant>
      <vt:variant>
        <vt:i4>0</vt:i4>
      </vt:variant>
      <vt:variant>
        <vt:i4>5</vt:i4>
      </vt:variant>
      <vt:variant>
        <vt:lpwstr>http://psycnet.apa.org/doi/10.1080/15228930902936048</vt:lpwstr>
      </vt:variant>
      <vt:variant>
        <vt:lpwstr/>
      </vt:variant>
      <vt:variant>
        <vt:i4>1114203</vt:i4>
      </vt:variant>
      <vt:variant>
        <vt:i4>648</vt:i4>
      </vt:variant>
      <vt:variant>
        <vt:i4>0</vt:i4>
      </vt:variant>
      <vt:variant>
        <vt:i4>5</vt:i4>
      </vt:variant>
      <vt:variant>
        <vt:lpwstr>http://psycnet.apa.org/doi/10.1037/pas0000677</vt:lpwstr>
      </vt:variant>
      <vt:variant>
        <vt:lpwstr/>
      </vt:variant>
      <vt:variant>
        <vt:i4>1638403</vt:i4>
      </vt:variant>
      <vt:variant>
        <vt:i4>645</vt:i4>
      </vt:variant>
      <vt:variant>
        <vt:i4>0</vt:i4>
      </vt:variant>
      <vt:variant>
        <vt:i4>5</vt:i4>
      </vt:variant>
      <vt:variant>
        <vt:lpwstr>http://psycnet.apa.org/doi/10.1080/13854040902795000</vt:lpwstr>
      </vt:variant>
      <vt:variant>
        <vt:lpwstr/>
      </vt:variant>
      <vt:variant>
        <vt:i4>1310813</vt:i4>
      </vt:variant>
      <vt:variant>
        <vt:i4>642</vt:i4>
      </vt:variant>
      <vt:variant>
        <vt:i4>0</vt:i4>
      </vt:variant>
      <vt:variant>
        <vt:i4>5</vt:i4>
      </vt:variant>
      <vt:variant>
        <vt:lpwstr>http://psycnet.apa.org/doi/10.1037/pas0000022</vt:lpwstr>
      </vt:variant>
      <vt:variant>
        <vt:lpwstr/>
      </vt:variant>
      <vt:variant>
        <vt:i4>1048665</vt:i4>
      </vt:variant>
      <vt:variant>
        <vt:i4>639</vt:i4>
      </vt:variant>
      <vt:variant>
        <vt:i4>0</vt:i4>
      </vt:variant>
      <vt:variant>
        <vt:i4>5</vt:i4>
      </vt:variant>
      <vt:variant>
        <vt:lpwstr>http://psycnet.apa.org/doi/10.1037/pas0000463</vt:lpwstr>
      </vt:variant>
      <vt:variant>
        <vt:lpwstr/>
      </vt:variant>
      <vt:variant>
        <vt:i4>3014773</vt:i4>
      </vt:variant>
      <vt:variant>
        <vt:i4>636</vt:i4>
      </vt:variant>
      <vt:variant>
        <vt:i4>0</vt:i4>
      </vt:variant>
      <vt:variant>
        <vt:i4>5</vt:i4>
      </vt:variant>
      <vt:variant>
        <vt:lpwstr>http://psycnet.apa.org/index.cfm?fa=search.displayrecord&amp;uid=2016-36399-001</vt:lpwstr>
      </vt:variant>
      <vt:variant>
        <vt:lpwstr/>
      </vt:variant>
      <vt:variant>
        <vt:i4>5505110</vt:i4>
      </vt:variant>
      <vt:variant>
        <vt:i4>633</vt:i4>
      </vt:variant>
      <vt:variant>
        <vt:i4>0</vt:i4>
      </vt:variant>
      <vt:variant>
        <vt:i4>5</vt:i4>
      </vt:variant>
      <vt:variant>
        <vt:lpwstr>http://sax.sagepub.com/content/early/2016/08/30/1079063216667921.abstract</vt:lpwstr>
      </vt:variant>
      <vt:variant>
        <vt:lpwstr/>
      </vt:variant>
      <vt:variant>
        <vt:i4>3080238</vt:i4>
      </vt:variant>
      <vt:variant>
        <vt:i4>630</vt:i4>
      </vt:variant>
      <vt:variant>
        <vt:i4>0</vt:i4>
      </vt:variant>
      <vt:variant>
        <vt:i4>5</vt:i4>
      </vt:variant>
      <vt:variant>
        <vt:lpwstr>http://psycnet.apa.org/doiLanding?doi=10.1037%2Fpas0000682</vt:lpwstr>
      </vt:variant>
      <vt:variant>
        <vt:lpwstr/>
      </vt:variant>
      <vt:variant>
        <vt:i4>1769562</vt:i4>
      </vt:variant>
      <vt:variant>
        <vt:i4>627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../../../../../../../../../../../../../../../../../../../../../../../../../../../../../../Downloads/10.1177/1073191114537347</vt:lpwstr>
      </vt:variant>
      <vt:variant>
        <vt:lpwstr/>
      </vt:variant>
      <vt:variant>
        <vt:i4>4259891</vt:i4>
      </vt:variant>
      <vt:variant>
        <vt:i4>624</vt:i4>
      </vt:variant>
      <vt:variant>
        <vt:i4>0</vt:i4>
      </vt:variant>
      <vt:variant>
        <vt:i4>5</vt:i4>
      </vt:variant>
      <vt:variant>
        <vt:lpwstr>http://psycnet.apa.org/doi/10.1207/s15327752jpa8701_10</vt:lpwstr>
      </vt:variant>
      <vt:variant>
        <vt:lpwstr/>
      </vt:variant>
      <vt:variant>
        <vt:i4>852046</vt:i4>
      </vt:variant>
      <vt:variant>
        <vt:i4>621</vt:i4>
      </vt:variant>
      <vt:variant>
        <vt:i4>0</vt:i4>
      </vt:variant>
      <vt:variant>
        <vt:i4>5</vt:i4>
      </vt:variant>
      <vt:variant>
        <vt:lpwstr>http://ac.els-cdn.com/S0190740914002011/1-s2.0-S0190740914002011-main.pdf?_tid=fb0ed1d2-3176-11e4-8b96-00000aab0f27&amp;acdnat=1409534961_b96db0d9573c6d61f3d1d7c4f60ca8f8</vt:lpwstr>
      </vt:variant>
      <vt:variant>
        <vt:lpwstr/>
      </vt:variant>
      <vt:variant>
        <vt:i4>6750330</vt:i4>
      </vt:variant>
      <vt:variant>
        <vt:i4>618</vt:i4>
      </vt:variant>
      <vt:variant>
        <vt:i4>0</vt:i4>
      </vt:variant>
      <vt:variant>
        <vt:i4>5</vt:i4>
      </vt:variant>
      <vt:variant>
        <vt:lpwstr>http://download.springer.com/static/pdf/812/art%253A10.1007%252Fs12207-015-9219-1.pdf?originUrl=http%3A%2F%2Flink.springer.com%2Farticle%2F10.1007%2Fs12207-015-9219-1&amp;token2=exp=1445873730~acl=%2Fstatic%2Fpdf%2F812%2Fart%25253A10.1007%25252Fs12207-015-9219-1.pdf%3ForiginUrl%3Dhttp%253A%252F%252Flink.springer.com%252Farticle%252F10.1007%252Fs12207-015-9219-1*~hmac=5dd24820578401ccbf51338cae36af96433cb908573f2816d357f2e251669a0e</vt:lpwstr>
      </vt:variant>
      <vt:variant>
        <vt:lpwstr/>
      </vt:variant>
      <vt:variant>
        <vt:i4>5374018</vt:i4>
      </vt:variant>
      <vt:variant>
        <vt:i4>615</vt:i4>
      </vt:variant>
      <vt:variant>
        <vt:i4>0</vt:i4>
      </vt:variant>
      <vt:variant>
        <vt:i4>5</vt:i4>
      </vt:variant>
      <vt:variant>
        <vt:lpwstr>http://www.tandfonline.com/doi/full/10.1080/00223891.2013.825625</vt:lpwstr>
      </vt:variant>
      <vt:variant>
        <vt:lpwstr>.UijWuiLD-Uk</vt:lpwstr>
      </vt:variant>
      <vt:variant>
        <vt:i4>2228337</vt:i4>
      </vt:variant>
      <vt:variant>
        <vt:i4>612</vt:i4>
      </vt:variant>
      <vt:variant>
        <vt:i4>0</vt:i4>
      </vt:variant>
      <vt:variant>
        <vt:i4>5</vt:i4>
      </vt:variant>
      <vt:variant>
        <vt:lpwstr>http://www.sciencedirect.com/science/article/pii/S0165178112000650</vt:lpwstr>
      </vt:variant>
      <vt:variant>
        <vt:lpwstr/>
      </vt:variant>
      <vt:variant>
        <vt:i4>655377</vt:i4>
      </vt:variant>
      <vt:variant>
        <vt:i4>609</vt:i4>
      </vt:variant>
      <vt:variant>
        <vt:i4>0</vt:i4>
      </vt:variant>
      <vt:variant>
        <vt:i4>5</vt:i4>
      </vt:variant>
      <vt:variant>
        <vt:lpwstr>http://psycnet.apa.org/doi/10.1037/1040-3590.19.4.430</vt:lpwstr>
      </vt:variant>
      <vt:variant>
        <vt:lpwstr/>
      </vt:variant>
      <vt:variant>
        <vt:i4>1703941</vt:i4>
      </vt:variant>
      <vt:variant>
        <vt:i4>606</vt:i4>
      </vt:variant>
      <vt:variant>
        <vt:i4>0</vt:i4>
      </vt:variant>
      <vt:variant>
        <vt:i4>5</vt:i4>
      </vt:variant>
      <vt:variant>
        <vt:lpwstr>http://psycnet.apa.org/doi/10.1080/00223890701845153</vt:lpwstr>
      </vt:variant>
      <vt:variant>
        <vt:lpwstr/>
      </vt:variant>
      <vt:variant>
        <vt:i4>1704010</vt:i4>
      </vt:variant>
      <vt:variant>
        <vt:i4>603</vt:i4>
      </vt:variant>
      <vt:variant>
        <vt:i4>0</vt:i4>
      </vt:variant>
      <vt:variant>
        <vt:i4>5</vt:i4>
      </vt:variant>
      <vt:variant>
        <vt:lpwstr>https://onlinelibrary.wiley.com/doi/abs/10.1002/jts.20452</vt:lpwstr>
      </vt:variant>
      <vt:variant>
        <vt:lpwstr/>
      </vt:variant>
      <vt:variant>
        <vt:i4>2031705</vt:i4>
      </vt:variant>
      <vt:variant>
        <vt:i4>600</vt:i4>
      </vt:variant>
      <vt:variant>
        <vt:i4>0</vt:i4>
      </vt:variant>
      <vt:variant>
        <vt:i4>5</vt:i4>
      </vt:variant>
      <vt:variant>
        <vt:lpwstr>http://www.tandfonline.com/doi/abs/10.1080/14999013.2017.1371259</vt:lpwstr>
      </vt:variant>
      <vt:variant>
        <vt:lpwstr/>
      </vt:variant>
      <vt:variant>
        <vt:i4>1900639</vt:i4>
      </vt:variant>
      <vt:variant>
        <vt:i4>597</vt:i4>
      </vt:variant>
      <vt:variant>
        <vt:i4>0</vt:i4>
      </vt:variant>
      <vt:variant>
        <vt:i4>5</vt:i4>
      </vt:variant>
      <vt:variant>
        <vt:lpwstr>http://psycnet.apa.org/doi/10.1037/abn0000171</vt:lpwstr>
      </vt:variant>
      <vt:variant>
        <vt:lpwstr/>
      </vt:variant>
      <vt:variant>
        <vt:i4>1769556</vt:i4>
      </vt:variant>
      <vt:variant>
        <vt:i4>594</vt:i4>
      </vt:variant>
      <vt:variant>
        <vt:i4>0</vt:i4>
      </vt:variant>
      <vt:variant>
        <vt:i4>5</vt:i4>
      </vt:variant>
      <vt:variant>
        <vt:lpwstr>http://psycnet.apa.org/doi/10.1037/lhb0000006</vt:lpwstr>
      </vt:variant>
      <vt:variant>
        <vt:lpwstr/>
      </vt:variant>
      <vt:variant>
        <vt:i4>2818106</vt:i4>
      </vt:variant>
      <vt:variant>
        <vt:i4>591</vt:i4>
      </vt:variant>
      <vt:variant>
        <vt:i4>0</vt:i4>
      </vt:variant>
      <vt:variant>
        <vt:i4>5</vt:i4>
      </vt:variant>
      <vt:variant>
        <vt:lpwstr>http://psycnet.apa.org/psycarticles/2012-12943-001.pdf</vt:lpwstr>
      </vt:variant>
      <vt:variant>
        <vt:lpwstr/>
      </vt:variant>
      <vt:variant>
        <vt:i4>3080297</vt:i4>
      </vt:variant>
      <vt:variant>
        <vt:i4>588</vt:i4>
      </vt:variant>
      <vt:variant>
        <vt:i4>0</vt:i4>
      </vt:variant>
      <vt:variant>
        <vt:i4>5</vt:i4>
      </vt:variant>
      <vt:variant>
        <vt:lpwstr>http://www.tandfonline.com/doi/pdf/10.1080/15228932.2012.674469</vt:lpwstr>
      </vt:variant>
      <vt:variant>
        <vt:lpwstr/>
      </vt:variant>
      <vt:variant>
        <vt:i4>3080249</vt:i4>
      </vt:variant>
      <vt:variant>
        <vt:i4>585</vt:i4>
      </vt:variant>
      <vt:variant>
        <vt:i4>0</vt:i4>
      </vt:variant>
      <vt:variant>
        <vt:i4>5</vt:i4>
      </vt:variant>
      <vt:variant>
        <vt:lpwstr>http://psycnet.apa.org/psycarticles/2012-10759-001.pdf</vt:lpwstr>
      </vt:variant>
      <vt:variant>
        <vt:lpwstr/>
      </vt:variant>
      <vt:variant>
        <vt:i4>5570586</vt:i4>
      </vt:variant>
      <vt:variant>
        <vt:i4>582</vt:i4>
      </vt:variant>
      <vt:variant>
        <vt:i4>0</vt:i4>
      </vt:variant>
      <vt:variant>
        <vt:i4>5</vt:i4>
      </vt:variant>
      <vt:variant>
        <vt:lpwstr>http://psycnet.apa.org/journals/lhb/37/5/337.pdf</vt:lpwstr>
      </vt:variant>
      <vt:variant>
        <vt:lpwstr/>
      </vt:variant>
      <vt:variant>
        <vt:i4>7471230</vt:i4>
      </vt:variant>
      <vt:variant>
        <vt:i4>579</vt:i4>
      </vt:variant>
      <vt:variant>
        <vt:i4>0</vt:i4>
      </vt:variant>
      <vt:variant>
        <vt:i4>5</vt:i4>
      </vt:variant>
      <vt:variant>
        <vt:lpwstr>http://dx.doi.org/10.1080/00223891.2016.1228655</vt:lpwstr>
      </vt:variant>
      <vt:variant>
        <vt:lpwstr/>
      </vt:variant>
      <vt:variant>
        <vt:i4>1703980</vt:i4>
      </vt:variant>
      <vt:variant>
        <vt:i4>576</vt:i4>
      </vt:variant>
      <vt:variant>
        <vt:i4>0</vt:i4>
      </vt:variant>
      <vt:variant>
        <vt:i4>5</vt:i4>
      </vt:variant>
      <vt:variant>
        <vt:lpwstr>http://www.tandfonline.com/doi/ref/10.1080/15379418.2015.1057354</vt:lpwstr>
      </vt:variant>
      <vt:variant>
        <vt:lpwstr>.Vdp_dvlVhBc</vt:lpwstr>
      </vt:variant>
      <vt:variant>
        <vt:i4>7471218</vt:i4>
      </vt:variant>
      <vt:variant>
        <vt:i4>573</vt:i4>
      </vt:variant>
      <vt:variant>
        <vt:i4>0</vt:i4>
      </vt:variant>
      <vt:variant>
        <vt:i4>5</vt:i4>
      </vt:variant>
      <vt:variant>
        <vt:lpwstr>http://dx.doi.org/10.1080/14999013.2017.1330293</vt:lpwstr>
      </vt:variant>
      <vt:variant>
        <vt:lpwstr/>
      </vt:variant>
      <vt:variant>
        <vt:i4>1310727</vt:i4>
      </vt:variant>
      <vt:variant>
        <vt:i4>570</vt:i4>
      </vt:variant>
      <vt:variant>
        <vt:i4>0</vt:i4>
      </vt:variant>
      <vt:variant>
        <vt:i4>5</vt:i4>
      </vt:variant>
      <vt:variant>
        <vt:lpwstr>http://psycnet.apa.org/doi/10.1080/13854040701625853</vt:lpwstr>
      </vt:variant>
      <vt:variant>
        <vt:lpwstr/>
      </vt:variant>
      <vt:variant>
        <vt:i4>1376259</vt:i4>
      </vt:variant>
      <vt:variant>
        <vt:i4>567</vt:i4>
      </vt:variant>
      <vt:variant>
        <vt:i4>0</vt:i4>
      </vt:variant>
      <vt:variant>
        <vt:i4>5</vt:i4>
      </vt:variant>
      <vt:variant>
        <vt:lpwstr>http://psycnet.apa.org/doi/10.1080/13854040801969524</vt:lpwstr>
      </vt:variant>
      <vt:variant>
        <vt:lpwstr/>
      </vt:variant>
      <vt:variant>
        <vt:i4>196673</vt:i4>
      </vt:variant>
      <vt:variant>
        <vt:i4>564</vt:i4>
      </vt:variant>
      <vt:variant>
        <vt:i4>0</vt:i4>
      </vt:variant>
      <vt:variant>
        <vt:i4>5</vt:i4>
      </vt:variant>
      <vt:variant>
        <vt:lpwstr>https://doi.org/10.1080/14999013.2018.1459964</vt:lpwstr>
      </vt:variant>
      <vt:variant>
        <vt:lpwstr/>
      </vt:variant>
      <vt:variant>
        <vt:i4>1769555</vt:i4>
      </vt:variant>
      <vt:variant>
        <vt:i4>561</vt:i4>
      </vt:variant>
      <vt:variant>
        <vt:i4>0</vt:i4>
      </vt:variant>
      <vt:variant>
        <vt:i4>5</vt:i4>
      </vt:variant>
      <vt:variant>
        <vt:lpwstr>http://www.tandfonline.com/doi/abs/10.1080/14999013.2015.1108943</vt:lpwstr>
      </vt:variant>
      <vt:variant>
        <vt:lpwstr/>
      </vt:variant>
      <vt:variant>
        <vt:i4>1310815</vt:i4>
      </vt:variant>
      <vt:variant>
        <vt:i4>558</vt:i4>
      </vt:variant>
      <vt:variant>
        <vt:i4>0</vt:i4>
      </vt:variant>
      <vt:variant>
        <vt:i4>5</vt:i4>
      </vt:variant>
      <vt:variant>
        <vt:lpwstr>http://psycnet.apa.org/doi/10.1037/pas0000220</vt:lpwstr>
      </vt:variant>
      <vt:variant>
        <vt:lpwstr/>
      </vt:variant>
      <vt:variant>
        <vt:i4>2031626</vt:i4>
      </vt:variant>
      <vt:variant>
        <vt:i4>555</vt:i4>
      </vt:variant>
      <vt:variant>
        <vt:i4>0</vt:i4>
      </vt:variant>
      <vt:variant>
        <vt:i4>5</vt:i4>
      </vt:variant>
      <vt:variant>
        <vt:lpwstr>http://psycnet.apa.org/doi/10.1080/13854040902748249</vt:lpwstr>
      </vt:variant>
      <vt:variant>
        <vt:lpwstr/>
      </vt:variant>
      <vt:variant>
        <vt:i4>1441796</vt:i4>
      </vt:variant>
      <vt:variant>
        <vt:i4>552</vt:i4>
      </vt:variant>
      <vt:variant>
        <vt:i4>0</vt:i4>
      </vt:variant>
      <vt:variant>
        <vt:i4>5</vt:i4>
      </vt:variant>
      <vt:variant>
        <vt:lpwstr>http://psycnet.apa.org/doi/10.1080/13854040701562825</vt:lpwstr>
      </vt:variant>
      <vt:variant>
        <vt:lpwstr/>
      </vt:variant>
      <vt:variant>
        <vt:i4>1441805</vt:i4>
      </vt:variant>
      <vt:variant>
        <vt:i4>549</vt:i4>
      </vt:variant>
      <vt:variant>
        <vt:i4>0</vt:i4>
      </vt:variant>
      <vt:variant>
        <vt:i4>5</vt:i4>
      </vt:variant>
      <vt:variant>
        <vt:lpwstr>http://www.tandfonline.com/doi/full/10.1080/15379418.2012.748347</vt:lpwstr>
      </vt:variant>
      <vt:variant>
        <vt:lpwstr/>
      </vt:variant>
      <vt:variant>
        <vt:i4>2228343</vt:i4>
      </vt:variant>
      <vt:variant>
        <vt:i4>546</vt:i4>
      </vt:variant>
      <vt:variant>
        <vt:i4>0</vt:i4>
      </vt:variant>
      <vt:variant>
        <vt:i4>5</vt:i4>
      </vt:variant>
      <vt:variant>
        <vt:lpwstr>https://www.tandfonline.com/doi/full/10.1080/00223891.2018.1493488</vt:lpwstr>
      </vt:variant>
      <vt:variant>
        <vt:lpwstr/>
      </vt:variant>
      <vt:variant>
        <vt:i4>1114121</vt:i4>
      </vt:variant>
      <vt:variant>
        <vt:i4>543</vt:i4>
      </vt:variant>
      <vt:variant>
        <vt:i4>0</vt:i4>
      </vt:variant>
      <vt:variant>
        <vt:i4>5</vt:i4>
      </vt:variant>
      <vt:variant>
        <vt:lpwstr>http://www.tandfonline.com/doi/full/10.1080/15379418.2012.748605</vt:lpwstr>
      </vt:variant>
      <vt:variant>
        <vt:lpwstr/>
      </vt:variant>
      <vt:variant>
        <vt:i4>2293883</vt:i4>
      </vt:variant>
      <vt:variant>
        <vt:i4>540</vt:i4>
      </vt:variant>
      <vt:variant>
        <vt:i4>0</vt:i4>
      </vt:variant>
      <vt:variant>
        <vt:i4>5</vt:i4>
      </vt:variant>
      <vt:variant>
        <vt:lpwstr>https://www.tandfonline.com/doi/full/10.1080/00223891.2018.1522640</vt:lpwstr>
      </vt:variant>
      <vt:variant>
        <vt:lpwstr/>
      </vt:variant>
      <vt:variant>
        <vt:i4>983070</vt:i4>
      </vt:variant>
      <vt:variant>
        <vt:i4>537</vt:i4>
      </vt:variant>
      <vt:variant>
        <vt:i4>0</vt:i4>
      </vt:variant>
      <vt:variant>
        <vt:i4>5</vt:i4>
      </vt:variant>
      <vt:variant>
        <vt:lpwstr>http://psycnet.apa.org/doi/10.1080/00223891.2018.1468337</vt:lpwstr>
      </vt:variant>
      <vt:variant>
        <vt:lpwstr/>
      </vt:variant>
      <vt:variant>
        <vt:i4>3539006</vt:i4>
      </vt:variant>
      <vt:variant>
        <vt:i4>534</vt:i4>
      </vt:variant>
      <vt:variant>
        <vt:i4>0</vt:i4>
      </vt:variant>
      <vt:variant>
        <vt:i4>5</vt:i4>
      </vt:variant>
      <vt:variant>
        <vt:lpwstr>http://acn.oxfordjournals.org/content/early/2012/10/15/arclin.acs083.full.pdf+html</vt:lpwstr>
      </vt:variant>
      <vt:variant>
        <vt:lpwstr/>
      </vt:variant>
      <vt:variant>
        <vt:i4>1638406</vt:i4>
      </vt:variant>
      <vt:variant>
        <vt:i4>531</vt:i4>
      </vt:variant>
      <vt:variant>
        <vt:i4>0</vt:i4>
      </vt:variant>
      <vt:variant>
        <vt:i4>5</vt:i4>
      </vt:variant>
      <vt:variant>
        <vt:lpwstr>http://www.tandfonline.com/doi/full/10.1080/13854046.2017.1330421</vt:lpwstr>
      </vt:variant>
      <vt:variant>
        <vt:lpwstr/>
      </vt:variant>
      <vt:variant>
        <vt:i4>7471182</vt:i4>
      </vt:variant>
      <vt:variant>
        <vt:i4>528</vt:i4>
      </vt:variant>
      <vt:variant>
        <vt:i4>0</vt:i4>
      </vt:variant>
      <vt:variant>
        <vt:i4>5</vt:i4>
      </vt:variant>
      <vt:variant>
        <vt:lpwstr>https://doi.org/10.1521/pedi_2017_31_301</vt:lpwstr>
      </vt:variant>
      <vt:variant>
        <vt:lpwstr/>
      </vt:variant>
      <vt:variant>
        <vt:i4>3342369</vt:i4>
      </vt:variant>
      <vt:variant>
        <vt:i4>525</vt:i4>
      </vt:variant>
      <vt:variant>
        <vt:i4>0</vt:i4>
      </vt:variant>
      <vt:variant>
        <vt:i4>5</vt:i4>
      </vt:variant>
      <vt:variant>
        <vt:lpwstr>http://psycnet.apa.org/psycarticles/2015-12652-001.pdf&amp;uid=2015-12652-001&amp;db=PA</vt:lpwstr>
      </vt:variant>
      <vt:variant>
        <vt:lpwstr/>
      </vt:variant>
      <vt:variant>
        <vt:i4>1900559</vt:i4>
      </vt:variant>
      <vt:variant>
        <vt:i4>522</vt:i4>
      </vt:variant>
      <vt:variant>
        <vt:i4>0</vt:i4>
      </vt:variant>
      <vt:variant>
        <vt:i4>5</vt:i4>
      </vt:variant>
      <vt:variant>
        <vt:lpwstr>http://asm.sagepub.com/content/19/1/14.abstract?etoc</vt:lpwstr>
      </vt:variant>
      <vt:variant>
        <vt:lpwstr/>
      </vt:variant>
      <vt:variant>
        <vt:i4>1048659</vt:i4>
      </vt:variant>
      <vt:variant>
        <vt:i4>519</vt:i4>
      </vt:variant>
      <vt:variant>
        <vt:i4>0</vt:i4>
      </vt:variant>
      <vt:variant>
        <vt:i4>5</vt:i4>
      </vt:variant>
      <vt:variant>
        <vt:lpwstr>http://asm.sagepub.com/content/22/6/769.abstract?etoc</vt:lpwstr>
      </vt:variant>
      <vt:variant>
        <vt:lpwstr/>
      </vt:variant>
      <vt:variant>
        <vt:i4>5570643</vt:i4>
      </vt:variant>
      <vt:variant>
        <vt:i4>516</vt:i4>
      </vt:variant>
      <vt:variant>
        <vt:i4>0</vt:i4>
      </vt:variant>
      <vt:variant>
        <vt:i4>5</vt:i4>
      </vt:variant>
      <vt:variant>
        <vt:lpwstr>http://cjb.sagepub.com/content/early/2014/11/25/0093854814556881.abstract</vt:lpwstr>
      </vt:variant>
      <vt:variant>
        <vt:lpwstr/>
      </vt:variant>
      <vt:variant>
        <vt:i4>5570627</vt:i4>
      </vt:variant>
      <vt:variant>
        <vt:i4>513</vt:i4>
      </vt:variant>
      <vt:variant>
        <vt:i4>0</vt:i4>
      </vt:variant>
      <vt:variant>
        <vt:i4>5</vt:i4>
      </vt:variant>
      <vt:variant>
        <vt:lpwstr>http://asm.sagepub.com/content/early/2015/06/24/1073191115590853.abstract</vt:lpwstr>
      </vt:variant>
      <vt:variant>
        <vt:lpwstr/>
      </vt:variant>
      <vt:variant>
        <vt:i4>3866737</vt:i4>
      </vt:variant>
      <vt:variant>
        <vt:i4>510</vt:i4>
      </vt:variant>
      <vt:variant>
        <vt:i4>0</vt:i4>
      </vt:variant>
      <vt:variant>
        <vt:i4>5</vt:i4>
      </vt:variant>
      <vt:variant>
        <vt:lpwstr>http://dx.doi.org/10.1080/1068316X.2016.1258466</vt:lpwstr>
      </vt:variant>
      <vt:variant>
        <vt:lpwstr/>
      </vt:variant>
      <vt:variant>
        <vt:i4>6422572</vt:i4>
      </vt:variant>
      <vt:variant>
        <vt:i4>507</vt:i4>
      </vt:variant>
      <vt:variant>
        <vt:i4>0</vt:i4>
      </vt:variant>
      <vt:variant>
        <vt:i4>5</vt:i4>
      </vt:variant>
      <vt:variant>
        <vt:lpwstr>http://www.psycontent.com/content/fw116r0513k42582/</vt:lpwstr>
      </vt:variant>
      <vt:variant>
        <vt:lpwstr/>
      </vt:variant>
      <vt:variant>
        <vt:i4>1441883</vt:i4>
      </vt:variant>
      <vt:variant>
        <vt:i4>504</vt:i4>
      </vt:variant>
      <vt:variant>
        <vt:i4>0</vt:i4>
      </vt:variant>
      <vt:variant>
        <vt:i4>5</vt:i4>
      </vt:variant>
      <vt:variant>
        <vt:lpwstr>http://psycnet.apa.org/doi/10.1037/pas0000603</vt:lpwstr>
      </vt:variant>
      <vt:variant>
        <vt:lpwstr/>
      </vt:variant>
      <vt:variant>
        <vt:i4>1572892</vt:i4>
      </vt:variant>
      <vt:variant>
        <vt:i4>501</vt:i4>
      </vt:variant>
      <vt:variant>
        <vt:i4>0</vt:i4>
      </vt:variant>
      <vt:variant>
        <vt:i4>5</vt:i4>
      </vt:variant>
      <vt:variant>
        <vt:lpwstr>http://www.springerlink.com/content/m78xq417xt06u7x6/</vt:lpwstr>
      </vt:variant>
      <vt:variant>
        <vt:lpwstr/>
      </vt:variant>
      <vt:variant>
        <vt:i4>4128821</vt:i4>
      </vt:variant>
      <vt:variant>
        <vt:i4>498</vt:i4>
      </vt:variant>
      <vt:variant>
        <vt:i4>0</vt:i4>
      </vt:variant>
      <vt:variant>
        <vt:i4>5</vt:i4>
      </vt:variant>
      <vt:variant>
        <vt:lpwstr>http://www.tandfonline.com/doi/abs/10.1080/00223891.2013.843538</vt:lpwstr>
      </vt:variant>
      <vt:variant>
        <vt:lpwstr>.UmwTivmTjjU</vt:lpwstr>
      </vt:variant>
      <vt:variant>
        <vt:i4>1507336</vt:i4>
      </vt:variant>
      <vt:variant>
        <vt:i4>495</vt:i4>
      </vt:variant>
      <vt:variant>
        <vt:i4>0</vt:i4>
      </vt:variant>
      <vt:variant>
        <vt:i4>5</vt:i4>
      </vt:variant>
      <vt:variant>
        <vt:lpwstr>http://www.tandfonline.com/doi/full/10.1080/00223891.2016.1206909</vt:lpwstr>
      </vt:variant>
      <vt:variant>
        <vt:lpwstr/>
      </vt:variant>
      <vt:variant>
        <vt:i4>3014774</vt:i4>
      </vt:variant>
      <vt:variant>
        <vt:i4>492</vt:i4>
      </vt:variant>
      <vt:variant>
        <vt:i4>0</vt:i4>
      </vt:variant>
      <vt:variant>
        <vt:i4>5</vt:i4>
      </vt:variant>
      <vt:variant>
        <vt:lpwstr>http://psycnet.apa.org/psycinfo/2013-25106-001/</vt:lpwstr>
      </vt:variant>
      <vt:variant>
        <vt:lpwstr/>
      </vt:variant>
      <vt:variant>
        <vt:i4>1966166</vt:i4>
      </vt:variant>
      <vt:variant>
        <vt:i4>489</vt:i4>
      </vt:variant>
      <vt:variant>
        <vt:i4>0</vt:i4>
      </vt:variant>
      <vt:variant>
        <vt:i4>5</vt:i4>
      </vt:variant>
      <vt:variant>
        <vt:lpwstr>http://psycnet.apa.org/doi/10.1037/lhb0000254</vt:lpwstr>
      </vt:variant>
      <vt:variant>
        <vt:lpwstr/>
      </vt:variant>
      <vt:variant>
        <vt:i4>1769482</vt:i4>
      </vt:variant>
      <vt:variant>
        <vt:i4>486</vt:i4>
      </vt:variant>
      <vt:variant>
        <vt:i4>0</vt:i4>
      </vt:variant>
      <vt:variant>
        <vt:i4>5</vt:i4>
      </vt:variant>
      <vt:variant>
        <vt:lpwstr>http://www.tandfonline.com/doi/full/10.1080/00223891.2016.1238829</vt:lpwstr>
      </vt:variant>
      <vt:variant>
        <vt:lpwstr/>
      </vt:variant>
      <vt:variant>
        <vt:i4>6029331</vt:i4>
      </vt:variant>
      <vt:variant>
        <vt:i4>483</vt:i4>
      </vt:variant>
      <vt:variant>
        <vt:i4>0</vt:i4>
      </vt:variant>
      <vt:variant>
        <vt:i4>5</vt:i4>
      </vt:variant>
      <vt:variant>
        <vt:lpwstr>http://psycnet.apa.org/journals/pas/24/1/261.pdf</vt:lpwstr>
      </vt:variant>
      <vt:variant>
        <vt:lpwstr/>
      </vt:variant>
      <vt:variant>
        <vt:i4>6225989</vt:i4>
      </vt:variant>
      <vt:variant>
        <vt:i4>480</vt:i4>
      </vt:variant>
      <vt:variant>
        <vt:i4>0</vt:i4>
      </vt:variant>
      <vt:variant>
        <vt:i4>5</vt:i4>
      </vt:variant>
      <vt:variant>
        <vt:lpwstr>http://ac.els-cdn.com/S0191886914003559/1-s2.0-S0191886914003559-main.pdf?_tid=ecafe526-3177-11e4-a67b-00000aab0f6b&amp;acdnat=1409535367_8c28d42e37007b4d7a8a9920edded96d</vt:lpwstr>
      </vt:variant>
      <vt:variant>
        <vt:lpwstr/>
      </vt:variant>
      <vt:variant>
        <vt:i4>2424950</vt:i4>
      </vt:variant>
      <vt:variant>
        <vt:i4>477</vt:i4>
      </vt:variant>
      <vt:variant>
        <vt:i4>0</vt:i4>
      </vt:variant>
      <vt:variant>
        <vt:i4>5</vt:i4>
      </vt:variant>
      <vt:variant>
        <vt:lpwstr>https://www.tandfonline.com/doi/full/10.1080/00223891.2018.1502193</vt:lpwstr>
      </vt:variant>
      <vt:variant>
        <vt:lpwstr/>
      </vt:variant>
      <vt:variant>
        <vt:i4>1310731</vt:i4>
      </vt:variant>
      <vt:variant>
        <vt:i4>474</vt:i4>
      </vt:variant>
      <vt:variant>
        <vt:i4>0</vt:i4>
      </vt:variant>
      <vt:variant>
        <vt:i4>5</vt:i4>
      </vt:variant>
      <vt:variant>
        <vt:lpwstr>http://www.tandfonline.com/doi/full/10.1080/14999013.2016.1228088</vt:lpwstr>
      </vt:variant>
      <vt:variant>
        <vt:lpwstr/>
      </vt:variant>
      <vt:variant>
        <vt:i4>8060988</vt:i4>
      </vt:variant>
      <vt:variant>
        <vt:i4>471</vt:i4>
      </vt:variant>
      <vt:variant>
        <vt:i4>0</vt:i4>
      </vt:variant>
      <vt:variant>
        <vt:i4>5</vt:i4>
      </vt:variant>
      <vt:variant>
        <vt:lpwstr>http://psycnet.apa.org/doi/10.1037/a0016195</vt:lpwstr>
      </vt:variant>
      <vt:variant>
        <vt:lpwstr/>
      </vt:variant>
      <vt:variant>
        <vt:i4>1703949</vt:i4>
      </vt:variant>
      <vt:variant>
        <vt:i4>468</vt:i4>
      </vt:variant>
      <vt:variant>
        <vt:i4>0</vt:i4>
      </vt:variant>
      <vt:variant>
        <vt:i4>5</vt:i4>
      </vt:variant>
      <vt:variant>
        <vt:lpwstr>http://ijo.sagepub.com/content/early/2010/07/08/0306624X10376160</vt:lpwstr>
      </vt:variant>
      <vt:variant>
        <vt:lpwstr/>
      </vt:variant>
      <vt:variant>
        <vt:i4>2621537</vt:i4>
      </vt:variant>
      <vt:variant>
        <vt:i4>465</vt:i4>
      </vt:variant>
      <vt:variant>
        <vt:i4>0</vt:i4>
      </vt:variant>
      <vt:variant>
        <vt:i4>5</vt:i4>
      </vt:variant>
      <vt:variant>
        <vt:lpwstr>http://www.tandfonline.com/doi/abs/10.1080/13854046.2011.554444</vt:lpwstr>
      </vt:variant>
      <vt:variant>
        <vt:lpwstr/>
      </vt:variant>
      <vt:variant>
        <vt:i4>196621</vt:i4>
      </vt:variant>
      <vt:variant>
        <vt:i4>462</vt:i4>
      </vt:variant>
      <vt:variant>
        <vt:i4>0</vt:i4>
      </vt:variant>
      <vt:variant>
        <vt:i4>5</vt:i4>
      </vt:variant>
      <vt:variant>
        <vt:lpwstr>http://acn.oxfordjournals.org/content/26/3/194.full.pdf+html?sid=8ebb84fc-11ef-4ba6-81ac-1d91aab9ea6c</vt:lpwstr>
      </vt:variant>
      <vt:variant>
        <vt:lpwstr/>
      </vt:variant>
      <vt:variant>
        <vt:i4>327685</vt:i4>
      </vt:variant>
      <vt:variant>
        <vt:i4>459</vt:i4>
      </vt:variant>
      <vt:variant>
        <vt:i4>0</vt:i4>
      </vt:variant>
      <vt:variant>
        <vt:i4>5</vt:i4>
      </vt:variant>
      <vt:variant>
        <vt:lpwstr>http://acn.oxfordjournals.org/content/26/3/165.full.pdf+html?sid=188032a1-e041-45e9-837d-11e71602597a</vt:lpwstr>
      </vt:variant>
      <vt:variant>
        <vt:lpwstr/>
      </vt:variant>
      <vt:variant>
        <vt:i4>7340094</vt:i4>
      </vt:variant>
      <vt:variant>
        <vt:i4>456</vt:i4>
      </vt:variant>
      <vt:variant>
        <vt:i4>0</vt:i4>
      </vt:variant>
      <vt:variant>
        <vt:i4>5</vt:i4>
      </vt:variant>
      <vt:variant>
        <vt:lpwstr>http://psycnet.apa.org/doi/10.1037/a0020042</vt:lpwstr>
      </vt:variant>
      <vt:variant>
        <vt:lpwstr/>
      </vt:variant>
      <vt:variant>
        <vt:i4>327760</vt:i4>
      </vt:variant>
      <vt:variant>
        <vt:i4>453</vt:i4>
      </vt:variant>
      <vt:variant>
        <vt:i4>0</vt:i4>
      </vt:variant>
      <vt:variant>
        <vt:i4>5</vt:i4>
      </vt:variant>
      <vt:variant>
        <vt:lpwstr>http://psycnet.apa.org/doi/10.1093/arclin/acp073</vt:lpwstr>
      </vt:variant>
      <vt:variant>
        <vt:lpwstr/>
      </vt:variant>
      <vt:variant>
        <vt:i4>3014770</vt:i4>
      </vt:variant>
      <vt:variant>
        <vt:i4>450</vt:i4>
      </vt:variant>
      <vt:variant>
        <vt:i4>0</vt:i4>
      </vt:variant>
      <vt:variant>
        <vt:i4>5</vt:i4>
      </vt:variant>
      <vt:variant>
        <vt:lpwstr>http://www.sciencedirect.com/science/article/pii/S1529943016310336</vt:lpwstr>
      </vt:variant>
      <vt:variant>
        <vt:lpwstr/>
      </vt:variant>
      <vt:variant>
        <vt:i4>5636112</vt:i4>
      </vt:variant>
      <vt:variant>
        <vt:i4>447</vt:i4>
      </vt:variant>
      <vt:variant>
        <vt:i4>0</vt:i4>
      </vt:variant>
      <vt:variant>
        <vt:i4>5</vt:i4>
      </vt:variant>
      <vt:variant>
        <vt:lpwstr>http://www.springerlink.com/content/j4m0566j60872g35/fulltext.pdf</vt:lpwstr>
      </vt:variant>
      <vt:variant>
        <vt:lpwstr/>
      </vt:variant>
      <vt:variant>
        <vt:i4>8126520</vt:i4>
      </vt:variant>
      <vt:variant>
        <vt:i4>444</vt:i4>
      </vt:variant>
      <vt:variant>
        <vt:i4>0</vt:i4>
      </vt:variant>
      <vt:variant>
        <vt:i4>5</vt:i4>
      </vt:variant>
      <vt:variant>
        <vt:lpwstr>http://link.springer.com/article/10.1007/s12207-012-9137-4</vt:lpwstr>
      </vt:variant>
      <vt:variant>
        <vt:lpwstr/>
      </vt:variant>
      <vt:variant>
        <vt:i4>5505117</vt:i4>
      </vt:variant>
      <vt:variant>
        <vt:i4>441</vt:i4>
      </vt:variant>
      <vt:variant>
        <vt:i4>0</vt:i4>
      </vt:variant>
      <vt:variant>
        <vt:i4>5</vt:i4>
      </vt:variant>
      <vt:variant>
        <vt:lpwstr>http://acn.oxfordjournals.org/content/23/7-8/777.abstract</vt:lpwstr>
      </vt:variant>
      <vt:variant>
        <vt:lpwstr/>
      </vt:variant>
      <vt:variant>
        <vt:i4>3211315</vt:i4>
      </vt:variant>
      <vt:variant>
        <vt:i4>438</vt:i4>
      </vt:variant>
      <vt:variant>
        <vt:i4>0</vt:i4>
      </vt:variant>
      <vt:variant>
        <vt:i4>5</vt:i4>
      </vt:variant>
      <vt:variant>
        <vt:lpwstr>http://acn.oxfordjournals.org/content/early/2013/03/13/arclin.act012.full.pdf+html</vt:lpwstr>
      </vt:variant>
      <vt:variant>
        <vt:lpwstr/>
      </vt:variant>
      <vt:variant>
        <vt:i4>8126519</vt:i4>
      </vt:variant>
      <vt:variant>
        <vt:i4>435</vt:i4>
      </vt:variant>
      <vt:variant>
        <vt:i4>0</vt:i4>
      </vt:variant>
      <vt:variant>
        <vt:i4>5</vt:i4>
      </vt:variant>
      <vt:variant>
        <vt:lpwstr>http://psycnet.apa.org/doi/10.1037/a0038802</vt:lpwstr>
      </vt:variant>
      <vt:variant>
        <vt:lpwstr/>
      </vt:variant>
      <vt:variant>
        <vt:i4>4522066</vt:i4>
      </vt:variant>
      <vt:variant>
        <vt:i4>432</vt:i4>
      </vt:variant>
      <vt:variant>
        <vt:i4>0</vt:i4>
      </vt:variant>
      <vt:variant>
        <vt:i4>5</vt:i4>
      </vt:variant>
      <vt:variant>
        <vt:lpwstr>http://www.tandfonline.com/doi/full/10.1080/13854046.2013.835447</vt:lpwstr>
      </vt:variant>
      <vt:variant>
        <vt:lpwstr>.UjhsjyLD-Uk</vt:lpwstr>
      </vt:variant>
      <vt:variant>
        <vt:i4>5898324</vt:i4>
      </vt:variant>
      <vt:variant>
        <vt:i4>429</vt:i4>
      </vt:variant>
      <vt:variant>
        <vt:i4>0</vt:i4>
      </vt:variant>
      <vt:variant>
        <vt:i4>5</vt:i4>
      </vt:variant>
      <vt:variant>
        <vt:lpwstr>http://acn.oxfordjournals.org/content/25/7/634.full.pdf+html?sid=e106e71e-c69b-4b5f-aeb1-0a2c21c94428</vt:lpwstr>
      </vt:variant>
      <vt:variant>
        <vt:lpwstr/>
      </vt:variant>
      <vt:variant>
        <vt:i4>1114200</vt:i4>
      </vt:variant>
      <vt:variant>
        <vt:i4>426</vt:i4>
      </vt:variant>
      <vt:variant>
        <vt:i4>0</vt:i4>
      </vt:variant>
      <vt:variant>
        <vt:i4>5</vt:i4>
      </vt:variant>
      <vt:variant>
        <vt:lpwstr>http://psycnet.apa.org/doi/10.1037/pas0000573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http://www.tandfonline.com/doi/abs/10.1080/13854046.2011.613854?url_ver=Z39.88-2003&amp;rfr_id=ori:rid:crossref.org&amp;rfr_dat=cr_pub%3Dpubmed</vt:lpwstr>
      </vt:variant>
      <vt:variant>
        <vt:lpwstr>preview</vt:lpwstr>
      </vt:variant>
      <vt:variant>
        <vt:i4>5373975</vt:i4>
      </vt:variant>
      <vt:variant>
        <vt:i4>420</vt:i4>
      </vt:variant>
      <vt:variant>
        <vt:i4>0</vt:i4>
      </vt:variant>
      <vt:variant>
        <vt:i4>5</vt:i4>
      </vt:variant>
      <vt:variant>
        <vt:lpwstr>http://psycnet.apa.org/journals/pas/22/4/729.pdf</vt:lpwstr>
      </vt:variant>
      <vt:variant>
        <vt:lpwstr/>
      </vt:variant>
      <vt:variant>
        <vt:i4>2359396</vt:i4>
      </vt:variant>
      <vt:variant>
        <vt:i4>417</vt:i4>
      </vt:variant>
      <vt:variant>
        <vt:i4>0</vt:i4>
      </vt:variant>
      <vt:variant>
        <vt:i4>5</vt:i4>
      </vt:variant>
      <vt:variant>
        <vt:lpwstr>http://www.tandfonline.com/doi/abs/10.1080/13854046.2012.744099</vt:lpwstr>
      </vt:variant>
      <vt:variant>
        <vt:lpwstr/>
      </vt:variant>
      <vt:variant>
        <vt:i4>1441794</vt:i4>
      </vt:variant>
      <vt:variant>
        <vt:i4>414</vt:i4>
      </vt:variant>
      <vt:variant>
        <vt:i4>0</vt:i4>
      </vt:variant>
      <vt:variant>
        <vt:i4>5</vt:i4>
      </vt:variant>
      <vt:variant>
        <vt:lpwstr>http://www.tandfonline.com/doi/full/10.1080/09084282.2012.670149</vt:lpwstr>
      </vt:variant>
      <vt:variant>
        <vt:lpwstr/>
      </vt:variant>
      <vt:variant>
        <vt:i4>2359396</vt:i4>
      </vt:variant>
      <vt:variant>
        <vt:i4>411</vt:i4>
      </vt:variant>
      <vt:variant>
        <vt:i4>0</vt:i4>
      </vt:variant>
      <vt:variant>
        <vt:i4>5</vt:i4>
      </vt:variant>
      <vt:variant>
        <vt:lpwstr>http://www.tandfonline.com/doi/abs/10.1080/13854046.2011.647084</vt:lpwstr>
      </vt:variant>
      <vt:variant>
        <vt:lpwstr/>
      </vt:variant>
      <vt:variant>
        <vt:i4>4522015</vt:i4>
      </vt:variant>
      <vt:variant>
        <vt:i4>408</vt:i4>
      </vt:variant>
      <vt:variant>
        <vt:i4>0</vt:i4>
      </vt:variant>
      <vt:variant>
        <vt:i4>5</vt:i4>
      </vt:variant>
      <vt:variant>
        <vt:lpwstr>http://journals.cambridge.org/action/displayAbstract?fromPage=online&amp;aid=2177020&amp;fulltextType=RA&amp;fileId=S1355617708081034</vt:lpwstr>
      </vt:variant>
      <vt:variant>
        <vt:lpwstr/>
      </vt:variant>
      <vt:variant>
        <vt:i4>3276920</vt:i4>
      </vt:variant>
      <vt:variant>
        <vt:i4>405</vt:i4>
      </vt:variant>
      <vt:variant>
        <vt:i4>0</vt:i4>
      </vt:variant>
      <vt:variant>
        <vt:i4>5</vt:i4>
      </vt:variant>
      <vt:variant>
        <vt:lpwstr>http://psycnet.apa.org/?&amp;fa=main.doiLanding&amp;doi=10.1037/pas0000413</vt:lpwstr>
      </vt:variant>
      <vt:variant>
        <vt:lpwstr/>
      </vt:variant>
      <vt:variant>
        <vt:i4>1376345</vt:i4>
      </vt:variant>
      <vt:variant>
        <vt:i4>402</vt:i4>
      </vt:variant>
      <vt:variant>
        <vt:i4>0</vt:i4>
      </vt:variant>
      <vt:variant>
        <vt:i4>5</vt:i4>
      </vt:variant>
      <vt:variant>
        <vt:lpwstr>http://psycnet.apa.org/doi/10.1037/pas0000436</vt:lpwstr>
      </vt:variant>
      <vt:variant>
        <vt:lpwstr/>
      </vt:variant>
      <vt:variant>
        <vt:i4>1441793</vt:i4>
      </vt:variant>
      <vt:variant>
        <vt:i4>399</vt:i4>
      </vt:variant>
      <vt:variant>
        <vt:i4>0</vt:i4>
      </vt:variant>
      <vt:variant>
        <vt:i4>5</vt:i4>
      </vt:variant>
      <vt:variant>
        <vt:lpwstr>http://www.tandfonline.com/doi/full/10.1080/00223891.2016.1174705</vt:lpwstr>
      </vt:variant>
      <vt:variant>
        <vt:lpwstr/>
      </vt:variant>
      <vt:variant>
        <vt:i4>2162811</vt:i4>
      </vt:variant>
      <vt:variant>
        <vt:i4>396</vt:i4>
      </vt:variant>
      <vt:variant>
        <vt:i4>0</vt:i4>
      </vt:variant>
      <vt:variant>
        <vt:i4>5</vt:i4>
      </vt:variant>
      <vt:variant>
        <vt:lpwstr>http://www.sciencedirect.com/science/article/pii/S0165178111008274</vt:lpwstr>
      </vt:variant>
      <vt:variant>
        <vt:lpwstr/>
      </vt:variant>
      <vt:variant>
        <vt:i4>8257599</vt:i4>
      </vt:variant>
      <vt:variant>
        <vt:i4>393</vt:i4>
      </vt:variant>
      <vt:variant>
        <vt:i4>0</vt:i4>
      </vt:variant>
      <vt:variant>
        <vt:i4>5</vt:i4>
      </vt:variant>
      <vt:variant>
        <vt:lpwstr>http://psycnet.apa.org/doi/10.1037/a0018222</vt:lpwstr>
      </vt:variant>
      <vt:variant>
        <vt:lpwstr/>
      </vt:variant>
      <vt:variant>
        <vt:i4>1441880</vt:i4>
      </vt:variant>
      <vt:variant>
        <vt:i4>390</vt:i4>
      </vt:variant>
      <vt:variant>
        <vt:i4>0</vt:i4>
      </vt:variant>
      <vt:variant>
        <vt:i4>5</vt:i4>
      </vt:variant>
      <vt:variant>
        <vt:lpwstr>http://psycnet.apa.org/doi/10.1037/pas0000507</vt:lpwstr>
      </vt:variant>
      <vt:variant>
        <vt:lpwstr/>
      </vt:variant>
      <vt:variant>
        <vt:i4>7733302</vt:i4>
      </vt:variant>
      <vt:variant>
        <vt:i4>387</vt:i4>
      </vt:variant>
      <vt:variant>
        <vt:i4>0</vt:i4>
      </vt:variant>
      <vt:variant>
        <vt:i4>5</vt:i4>
      </vt:variant>
      <vt:variant>
        <vt:lpwstr>http://psycnet.apa.org/doi/10.1037/a0020825</vt:lpwstr>
      </vt:variant>
      <vt:variant>
        <vt:lpwstr/>
      </vt:variant>
      <vt:variant>
        <vt:i4>7536692</vt:i4>
      </vt:variant>
      <vt:variant>
        <vt:i4>384</vt:i4>
      </vt:variant>
      <vt:variant>
        <vt:i4>0</vt:i4>
      </vt:variant>
      <vt:variant>
        <vt:i4>5</vt:i4>
      </vt:variant>
      <vt:variant>
        <vt:lpwstr>http://psycnet.apa.org/doi/10.1037/a0012952</vt:lpwstr>
      </vt:variant>
      <vt:variant>
        <vt:lpwstr/>
      </vt:variant>
      <vt:variant>
        <vt:i4>4325404</vt:i4>
      </vt:variant>
      <vt:variant>
        <vt:i4>381</vt:i4>
      </vt:variant>
      <vt:variant>
        <vt:i4>0</vt:i4>
      </vt:variant>
      <vt:variant>
        <vt:i4>5</vt:i4>
      </vt:variant>
      <vt:variant>
        <vt:lpwstr>http://www.tandfonline.com/doi/abs/10.1080/13854046.2011.639314</vt:lpwstr>
      </vt:variant>
      <vt:variant>
        <vt:lpwstr>preview</vt:lpwstr>
      </vt:variant>
      <vt:variant>
        <vt:i4>8257592</vt:i4>
      </vt:variant>
      <vt:variant>
        <vt:i4>378</vt:i4>
      </vt:variant>
      <vt:variant>
        <vt:i4>0</vt:i4>
      </vt:variant>
      <vt:variant>
        <vt:i4>5</vt:i4>
      </vt:variant>
      <vt:variant>
        <vt:lpwstr>http://link.springer.com/article/10.1007/s10862-017-9590-1</vt:lpwstr>
      </vt:variant>
      <vt:variant>
        <vt:lpwstr/>
      </vt:variant>
      <vt:variant>
        <vt:i4>4587527</vt:i4>
      </vt:variant>
      <vt:variant>
        <vt:i4>375</vt:i4>
      </vt:variant>
      <vt:variant>
        <vt:i4>0</vt:i4>
      </vt:variant>
      <vt:variant>
        <vt:i4>5</vt:i4>
      </vt:variant>
      <vt:variant>
        <vt:lpwstr>http://ejpalc.elsevier.es/en/linkresolver/contrasting-efficacy-mmpi-2-rf-overreporting-scales/S1889186117300276/</vt:lpwstr>
      </vt:variant>
      <vt:variant>
        <vt:lpwstr/>
      </vt:variant>
      <vt:variant>
        <vt:i4>3145853</vt:i4>
      </vt:variant>
      <vt:variant>
        <vt:i4>372</vt:i4>
      </vt:variant>
      <vt:variant>
        <vt:i4>0</vt:i4>
      </vt:variant>
      <vt:variant>
        <vt:i4>5</vt:i4>
      </vt:variant>
      <vt:variant>
        <vt:lpwstr>https://www.frontiersin.org/articles/10.3389/fpsyg.2018.01064/abstract</vt:lpwstr>
      </vt:variant>
      <vt:variant>
        <vt:lpwstr/>
      </vt:variant>
      <vt:variant>
        <vt:i4>524364</vt:i4>
      </vt:variant>
      <vt:variant>
        <vt:i4>369</vt:i4>
      </vt:variant>
      <vt:variant>
        <vt:i4>0</vt:i4>
      </vt:variant>
      <vt:variant>
        <vt:i4>5</vt:i4>
      </vt:variant>
      <vt:variant>
        <vt:lpwstr>http://www.springerlink.com/content/y64hw4331220j870/fulltext.pdf</vt:lpwstr>
      </vt:variant>
      <vt:variant>
        <vt:lpwstr/>
      </vt:variant>
      <vt:variant>
        <vt:i4>4259861</vt:i4>
      </vt:variant>
      <vt:variant>
        <vt:i4>366</vt:i4>
      </vt:variant>
      <vt:variant>
        <vt:i4>0</vt:i4>
      </vt:variant>
      <vt:variant>
        <vt:i4>5</vt:i4>
      </vt:variant>
      <vt:variant>
        <vt:lpwstr>https://link.springer.com/article/10.1007%2Fs10862-017-9640-8</vt:lpwstr>
      </vt:variant>
      <vt:variant>
        <vt:lpwstr/>
      </vt:variant>
      <vt:variant>
        <vt:i4>3014702</vt:i4>
      </vt:variant>
      <vt:variant>
        <vt:i4>363</vt:i4>
      </vt:variant>
      <vt:variant>
        <vt:i4>0</vt:i4>
      </vt:variant>
      <vt:variant>
        <vt:i4>5</vt:i4>
      </vt:variant>
      <vt:variant>
        <vt:lpwstr>https://link.springer.com/article/10.1007/s12207-017-9289-3</vt:lpwstr>
      </vt:variant>
      <vt:variant>
        <vt:lpwstr/>
      </vt:variant>
      <vt:variant>
        <vt:i4>2228327</vt:i4>
      </vt:variant>
      <vt:variant>
        <vt:i4>360</vt:i4>
      </vt:variant>
      <vt:variant>
        <vt:i4>0</vt:i4>
      </vt:variant>
      <vt:variant>
        <vt:i4>5</vt:i4>
      </vt:variant>
      <vt:variant>
        <vt:lpwstr>http://www.tandfonline.com/doi/abs/10.1080/13854046.2013.779032</vt:lpwstr>
      </vt:variant>
      <vt:variant>
        <vt:lpwstr/>
      </vt:variant>
      <vt:variant>
        <vt:i4>3670132</vt:i4>
      </vt:variant>
      <vt:variant>
        <vt:i4>357</vt:i4>
      </vt:variant>
      <vt:variant>
        <vt:i4>0</vt:i4>
      </vt:variant>
      <vt:variant>
        <vt:i4>5</vt:i4>
      </vt:variant>
      <vt:variant>
        <vt:lpwstr>http://journals.lww.com/headtraumarehab/pages/articleviewer.aspx?year=9000&amp;issue=00000&amp;article=99646&amp;type=abstract</vt:lpwstr>
      </vt:variant>
      <vt:variant>
        <vt:lpwstr/>
      </vt:variant>
      <vt:variant>
        <vt:i4>131138</vt:i4>
      </vt:variant>
      <vt:variant>
        <vt:i4>354</vt:i4>
      </vt:variant>
      <vt:variant>
        <vt:i4>0</vt:i4>
      </vt:variant>
      <vt:variant>
        <vt:i4>5</vt:i4>
      </vt:variant>
      <vt:variant>
        <vt:lpwstr>https://doi.org/10.1080/00223891.2018.1472099</vt:lpwstr>
      </vt:variant>
      <vt:variant>
        <vt:lpwstr/>
      </vt:variant>
      <vt:variant>
        <vt:i4>1900558</vt:i4>
      </vt:variant>
      <vt:variant>
        <vt:i4>351</vt:i4>
      </vt:variant>
      <vt:variant>
        <vt:i4>0</vt:i4>
      </vt:variant>
      <vt:variant>
        <vt:i4>5</vt:i4>
      </vt:variant>
      <vt:variant>
        <vt:lpwstr>http://www.tandfonline.com/doi/full/10.1080/13854046.2017.1365934</vt:lpwstr>
      </vt:variant>
      <vt:variant>
        <vt:lpwstr/>
      </vt:variant>
      <vt:variant>
        <vt:i4>1638400</vt:i4>
      </vt:variant>
      <vt:variant>
        <vt:i4>348</vt:i4>
      </vt:variant>
      <vt:variant>
        <vt:i4>0</vt:i4>
      </vt:variant>
      <vt:variant>
        <vt:i4>5</vt:i4>
      </vt:variant>
      <vt:variant>
        <vt:lpwstr>http://www.tandfonline.com/doi/full/10.1080/13854046.2015.1033020</vt:lpwstr>
      </vt:variant>
      <vt:variant>
        <vt:lpwstr/>
      </vt:variant>
      <vt:variant>
        <vt:i4>393285</vt:i4>
      </vt:variant>
      <vt:variant>
        <vt:i4>345</vt:i4>
      </vt:variant>
      <vt:variant>
        <vt:i4>0</vt:i4>
      </vt:variant>
      <vt:variant>
        <vt:i4>5</vt:i4>
      </vt:variant>
      <vt:variant>
        <vt:lpwstr>http://www.tandfonline.com/doi/abs/10.1080/13803390500488546</vt:lpwstr>
      </vt:variant>
      <vt:variant>
        <vt:lpwstr/>
      </vt:variant>
      <vt:variant>
        <vt:i4>7471225</vt:i4>
      </vt:variant>
      <vt:variant>
        <vt:i4>342</vt:i4>
      </vt:variant>
      <vt:variant>
        <vt:i4>0</vt:i4>
      </vt:variant>
      <vt:variant>
        <vt:i4>5</vt:i4>
      </vt:variant>
      <vt:variant>
        <vt:lpwstr>http://www.tandfonline.com/doi/abs/10.1080/09084282.2013.780173?journalCode=hapn21</vt:lpwstr>
      </vt:variant>
      <vt:variant>
        <vt:lpwstr>.Uhv16yLD-Uk</vt:lpwstr>
      </vt:variant>
      <vt:variant>
        <vt:i4>1835020</vt:i4>
      </vt:variant>
      <vt:variant>
        <vt:i4>339</vt:i4>
      </vt:variant>
      <vt:variant>
        <vt:i4>0</vt:i4>
      </vt:variant>
      <vt:variant>
        <vt:i4>5</vt:i4>
      </vt:variant>
      <vt:variant>
        <vt:lpwstr>http://www.tandfonline.com/doi/full/10.1080/00223891.2015.1096791</vt:lpwstr>
      </vt:variant>
      <vt:variant>
        <vt:lpwstr/>
      </vt:variant>
      <vt:variant>
        <vt:i4>5570566</vt:i4>
      </vt:variant>
      <vt:variant>
        <vt:i4>336</vt:i4>
      </vt:variant>
      <vt:variant>
        <vt:i4>0</vt:i4>
      </vt:variant>
      <vt:variant>
        <vt:i4>5</vt:i4>
      </vt:variant>
      <vt:variant>
        <vt:lpwstr>http://onlinelibrary.wiley.com/doi/10.1002/bsl.2083/abstract;jsessionid=6CA8C052F9E33B99D718E5341FD62A40.f03t03?deniedAccessCustomisedMessage=&amp;userIsAuthenticated=false</vt:lpwstr>
      </vt:variant>
      <vt:variant>
        <vt:lpwstr/>
      </vt:variant>
      <vt:variant>
        <vt:i4>3539067</vt:i4>
      </vt:variant>
      <vt:variant>
        <vt:i4>333</vt:i4>
      </vt:variant>
      <vt:variant>
        <vt:i4>0</vt:i4>
      </vt:variant>
      <vt:variant>
        <vt:i4>5</vt:i4>
      </vt:variant>
      <vt:variant>
        <vt:lpwstr>https://www.frontiersin.org/articles/10.3389/fpsyt.2019.00389/full</vt:lpwstr>
      </vt:variant>
      <vt:variant>
        <vt:lpwstr/>
      </vt:variant>
      <vt:variant>
        <vt:i4>6094935</vt:i4>
      </vt:variant>
      <vt:variant>
        <vt:i4>330</vt:i4>
      </vt:variant>
      <vt:variant>
        <vt:i4>0</vt:i4>
      </vt:variant>
      <vt:variant>
        <vt:i4>5</vt:i4>
      </vt:variant>
      <vt:variant>
        <vt:lpwstr>http://www.tandfonline.com/doi/full/10.1080/00223891.2013.819512</vt:lpwstr>
      </vt:variant>
      <vt:variant>
        <vt:lpwstr>.UfshDCLD-Uk</vt:lpwstr>
      </vt:variant>
      <vt:variant>
        <vt:i4>3342391</vt:i4>
      </vt:variant>
      <vt:variant>
        <vt:i4>327</vt:i4>
      </vt:variant>
      <vt:variant>
        <vt:i4>0</vt:i4>
      </vt:variant>
      <vt:variant>
        <vt:i4>5</vt:i4>
      </vt:variant>
      <vt:variant>
        <vt:lpwstr>http://acn.oxfordjournals.org/content/early/2015/06/07/arclin.acv032.full.pdf+html</vt:lpwstr>
      </vt:variant>
      <vt:variant>
        <vt:lpwstr/>
      </vt:variant>
      <vt:variant>
        <vt:i4>5963798</vt:i4>
      </vt:variant>
      <vt:variant>
        <vt:i4>324</vt:i4>
      </vt:variant>
      <vt:variant>
        <vt:i4>0</vt:i4>
      </vt:variant>
      <vt:variant>
        <vt:i4>5</vt:i4>
      </vt:variant>
      <vt:variant>
        <vt:lpwstr>http://psycnet.apa.org/index.cfm?fa=buy.optionToBuy&amp;id=2012-18548-001</vt:lpwstr>
      </vt:variant>
      <vt:variant>
        <vt:lpwstr/>
      </vt:variant>
      <vt:variant>
        <vt:i4>5439519</vt:i4>
      </vt:variant>
      <vt:variant>
        <vt:i4>321</vt:i4>
      </vt:variant>
      <vt:variant>
        <vt:i4>0</vt:i4>
      </vt:variant>
      <vt:variant>
        <vt:i4>5</vt:i4>
      </vt:variant>
      <vt:variant>
        <vt:lpwstr>http://www.springerlink.com/content/2768878501457233/fulltext.pdf</vt:lpwstr>
      </vt:variant>
      <vt:variant>
        <vt:lpwstr/>
      </vt:variant>
      <vt:variant>
        <vt:i4>4390991</vt:i4>
      </vt:variant>
      <vt:variant>
        <vt:i4>318</vt:i4>
      </vt:variant>
      <vt:variant>
        <vt:i4>0</vt:i4>
      </vt:variant>
      <vt:variant>
        <vt:i4>5</vt:i4>
      </vt:variant>
      <vt:variant>
        <vt:lpwstr>https://doi.org/10.1093/arclin/acx102</vt:lpwstr>
      </vt:variant>
      <vt:variant>
        <vt:lpwstr/>
      </vt:variant>
      <vt:variant>
        <vt:i4>7864434</vt:i4>
      </vt:variant>
      <vt:variant>
        <vt:i4>315</vt:i4>
      </vt:variant>
      <vt:variant>
        <vt:i4>0</vt:i4>
      </vt:variant>
      <vt:variant>
        <vt:i4>5</vt:i4>
      </vt:variant>
      <vt:variant>
        <vt:lpwstr>http://dx.doi.org/10.1080/13854046.2017.1318954</vt:lpwstr>
      </vt:variant>
      <vt:variant>
        <vt:lpwstr/>
      </vt:variant>
      <vt:variant>
        <vt:i4>2556016</vt:i4>
      </vt:variant>
      <vt:variant>
        <vt:i4>312</vt:i4>
      </vt:variant>
      <vt:variant>
        <vt:i4>0</vt:i4>
      </vt:variant>
      <vt:variant>
        <vt:i4>5</vt:i4>
      </vt:variant>
      <vt:variant>
        <vt:lpwstr>http://www.sciencedirect.com/science/article/pii/S0165178109001048</vt:lpwstr>
      </vt:variant>
      <vt:variant>
        <vt:lpwstr/>
      </vt:variant>
      <vt:variant>
        <vt:i4>5111877</vt:i4>
      </vt:variant>
      <vt:variant>
        <vt:i4>309</vt:i4>
      </vt:variant>
      <vt:variant>
        <vt:i4>0</vt:i4>
      </vt:variant>
      <vt:variant>
        <vt:i4>5</vt:i4>
      </vt:variant>
      <vt:variant>
        <vt:lpwstr>http://www.tandfonline.com/doi/full/10.1080/13803395.2015.1013021</vt:lpwstr>
      </vt:variant>
      <vt:variant>
        <vt:lpwstr>.VSgwQvnF9WE</vt:lpwstr>
      </vt:variant>
      <vt:variant>
        <vt:i4>1114117</vt:i4>
      </vt:variant>
      <vt:variant>
        <vt:i4>306</vt:i4>
      </vt:variant>
      <vt:variant>
        <vt:i4>0</vt:i4>
      </vt:variant>
      <vt:variant>
        <vt:i4>5</vt:i4>
      </vt:variant>
      <vt:variant>
        <vt:lpwstr>http://www.tandfonline.com/doi/full/10.1080/13854046.2017.1363293</vt:lpwstr>
      </vt:variant>
      <vt:variant>
        <vt:lpwstr/>
      </vt:variant>
      <vt:variant>
        <vt:i4>1900547</vt:i4>
      </vt:variant>
      <vt:variant>
        <vt:i4>303</vt:i4>
      </vt:variant>
      <vt:variant>
        <vt:i4>0</vt:i4>
      </vt:variant>
      <vt:variant>
        <vt:i4>5</vt:i4>
      </vt:variant>
      <vt:variant>
        <vt:lpwstr>http://www.tandfonline.com/doi/full/10.1080/13854046.2017.1364423</vt:lpwstr>
      </vt:variant>
      <vt:variant>
        <vt:lpwstr/>
      </vt:variant>
      <vt:variant>
        <vt:i4>4587598</vt:i4>
      </vt:variant>
      <vt:variant>
        <vt:i4>300</vt:i4>
      </vt:variant>
      <vt:variant>
        <vt:i4>0</vt:i4>
      </vt:variant>
      <vt:variant>
        <vt:i4>5</vt:i4>
      </vt:variant>
      <vt:variant>
        <vt:lpwstr>https://doi.org/10.1093/arclin/acy048</vt:lpwstr>
      </vt:variant>
      <vt:variant>
        <vt:lpwstr/>
      </vt:variant>
      <vt:variant>
        <vt:i4>2818155</vt:i4>
      </vt:variant>
      <vt:variant>
        <vt:i4>297</vt:i4>
      </vt:variant>
      <vt:variant>
        <vt:i4>0</vt:i4>
      </vt:variant>
      <vt:variant>
        <vt:i4>5</vt:i4>
      </vt:variant>
      <vt:variant>
        <vt:lpwstr>http://www.tandfonline.com/doi/abs/10.1080/13854046.2012.693202</vt:lpwstr>
      </vt:variant>
      <vt:variant>
        <vt:lpwstr/>
      </vt:variant>
      <vt:variant>
        <vt:i4>2687079</vt:i4>
      </vt:variant>
      <vt:variant>
        <vt:i4>294</vt:i4>
      </vt:variant>
      <vt:variant>
        <vt:i4>0</vt:i4>
      </vt:variant>
      <vt:variant>
        <vt:i4>5</vt:i4>
      </vt:variant>
      <vt:variant>
        <vt:lpwstr>http://www.tandfonline.com/doi/abs/10.1080/13854046.2011.600726</vt:lpwstr>
      </vt:variant>
      <vt:variant>
        <vt:lpwstr/>
      </vt:variant>
      <vt:variant>
        <vt:i4>4259915</vt:i4>
      </vt:variant>
      <vt:variant>
        <vt:i4>291</vt:i4>
      </vt:variant>
      <vt:variant>
        <vt:i4>0</vt:i4>
      </vt:variant>
      <vt:variant>
        <vt:i4>5</vt:i4>
      </vt:variant>
      <vt:variant>
        <vt:lpwstr>http://acn.oxfordjournals.org/content/early/2016/07/11/arclin.acw035.abstract</vt:lpwstr>
      </vt:variant>
      <vt:variant>
        <vt:lpwstr/>
      </vt:variant>
      <vt:variant>
        <vt:i4>4980755</vt:i4>
      </vt:variant>
      <vt:variant>
        <vt:i4>288</vt:i4>
      </vt:variant>
      <vt:variant>
        <vt:i4>0</vt:i4>
      </vt:variant>
      <vt:variant>
        <vt:i4>5</vt:i4>
      </vt:variant>
      <vt:variant>
        <vt:lpwstr>http://psycnet.apa.org/doi/10.1016/S1130-5274(13)70017-3</vt:lpwstr>
      </vt:variant>
      <vt:variant>
        <vt:lpwstr/>
      </vt:variant>
      <vt:variant>
        <vt:i4>1900624</vt:i4>
      </vt:variant>
      <vt:variant>
        <vt:i4>285</vt:i4>
      </vt:variant>
      <vt:variant>
        <vt:i4>0</vt:i4>
      </vt:variant>
      <vt:variant>
        <vt:i4>5</vt:i4>
      </vt:variant>
      <vt:variant>
        <vt:lpwstr>http://www.tandfonline.com/doi/abs/10.1080/13854046.2016.1187769</vt:lpwstr>
      </vt:variant>
      <vt:variant>
        <vt:lpwstr/>
      </vt:variant>
      <vt:variant>
        <vt:i4>7602232</vt:i4>
      </vt:variant>
      <vt:variant>
        <vt:i4>282</vt:i4>
      </vt:variant>
      <vt:variant>
        <vt:i4>0</vt:i4>
      </vt:variant>
      <vt:variant>
        <vt:i4>5</vt:i4>
      </vt:variant>
      <vt:variant>
        <vt:lpwstr>http://link.springer.com/article/10.1007/s12207-012-9139-2</vt:lpwstr>
      </vt:variant>
      <vt:variant>
        <vt:lpwstr/>
      </vt:variant>
      <vt:variant>
        <vt:i4>7012468</vt:i4>
      </vt:variant>
      <vt:variant>
        <vt:i4>279</vt:i4>
      </vt:variant>
      <vt:variant>
        <vt:i4>0</vt:i4>
      </vt:variant>
      <vt:variant>
        <vt:i4>5</vt:i4>
      </vt:variant>
      <vt:variant>
        <vt:lpwstr>https://www.cambridge.org/core/journals/journal-of-the-international-neuropsychological-society/article/illness-perceptions-predict-cognitive-performance-validity/3D0D89084876F70D600243EFA5359E07</vt:lpwstr>
      </vt:variant>
      <vt:variant>
        <vt:lpwstr/>
      </vt:variant>
      <vt:variant>
        <vt:i4>7798900</vt:i4>
      </vt:variant>
      <vt:variant>
        <vt:i4>276</vt:i4>
      </vt:variant>
      <vt:variant>
        <vt:i4>0</vt:i4>
      </vt:variant>
      <vt:variant>
        <vt:i4>5</vt:i4>
      </vt:variant>
      <vt:variant>
        <vt:lpwstr>http://dx.doi.org/10.1080/13854046.2012.739644</vt:lpwstr>
      </vt:variant>
      <vt:variant>
        <vt:lpwstr/>
      </vt:variant>
      <vt:variant>
        <vt:i4>6094872</vt:i4>
      </vt:variant>
      <vt:variant>
        <vt:i4>273</vt:i4>
      </vt:variant>
      <vt:variant>
        <vt:i4>0</vt:i4>
      </vt:variant>
      <vt:variant>
        <vt:i4>5</vt:i4>
      </vt:variant>
      <vt:variant>
        <vt:lpwstr>http://www.springerlink.com/content/e64215743310g313/fulltext.pdf</vt:lpwstr>
      </vt:variant>
      <vt:variant>
        <vt:lpwstr/>
      </vt:variant>
      <vt:variant>
        <vt:i4>7667773</vt:i4>
      </vt:variant>
      <vt:variant>
        <vt:i4>270</vt:i4>
      </vt:variant>
      <vt:variant>
        <vt:i4>0</vt:i4>
      </vt:variant>
      <vt:variant>
        <vt:i4>5</vt:i4>
      </vt:variant>
      <vt:variant>
        <vt:lpwstr>http://psycnet.apa.org/doi/10.1037/a0017061</vt:lpwstr>
      </vt:variant>
      <vt:variant>
        <vt:lpwstr/>
      </vt:variant>
      <vt:variant>
        <vt:i4>1900637</vt:i4>
      </vt:variant>
      <vt:variant>
        <vt:i4>267</vt:i4>
      </vt:variant>
      <vt:variant>
        <vt:i4>0</vt:i4>
      </vt:variant>
      <vt:variant>
        <vt:i4>5</vt:i4>
      </vt:variant>
      <vt:variant>
        <vt:lpwstr>http://www.tandfonline.com/doi/pdf/10.1080/00223891.2016.1149483</vt:lpwstr>
      </vt:variant>
      <vt:variant>
        <vt:lpwstr/>
      </vt:variant>
      <vt:variant>
        <vt:i4>1048670</vt:i4>
      </vt:variant>
      <vt:variant>
        <vt:i4>264</vt:i4>
      </vt:variant>
      <vt:variant>
        <vt:i4>0</vt:i4>
      </vt:variant>
      <vt:variant>
        <vt:i4>5</vt:i4>
      </vt:variant>
      <vt:variant>
        <vt:lpwstr>http://psycnet.apa.org/doi/10.1037/pas0000364</vt:lpwstr>
      </vt:variant>
      <vt:variant>
        <vt:lpwstr/>
      </vt:variant>
      <vt:variant>
        <vt:i4>7602291</vt:i4>
      </vt:variant>
      <vt:variant>
        <vt:i4>261</vt:i4>
      </vt:variant>
      <vt:variant>
        <vt:i4>0</vt:i4>
      </vt:variant>
      <vt:variant>
        <vt:i4>5</vt:i4>
      </vt:variant>
      <vt:variant>
        <vt:lpwstr>http://dx.doi.org/10.1080/13854046.2012.722686</vt:lpwstr>
      </vt:variant>
      <vt:variant>
        <vt:lpwstr/>
      </vt:variant>
      <vt:variant>
        <vt:i4>2490429</vt:i4>
      </vt:variant>
      <vt:variant>
        <vt:i4>258</vt:i4>
      </vt:variant>
      <vt:variant>
        <vt:i4>0</vt:i4>
      </vt:variant>
      <vt:variant>
        <vt:i4>5</vt:i4>
      </vt:variant>
      <vt:variant>
        <vt:lpwstr>http://psycnet.apa.org/psycarticles/2013-10610-001.pdf</vt:lpwstr>
      </vt:variant>
      <vt:variant>
        <vt:lpwstr/>
      </vt:variant>
      <vt:variant>
        <vt:i4>2424958</vt:i4>
      </vt:variant>
      <vt:variant>
        <vt:i4>255</vt:i4>
      </vt:variant>
      <vt:variant>
        <vt:i4>0</vt:i4>
      </vt:variant>
      <vt:variant>
        <vt:i4>5</vt:i4>
      </vt:variant>
      <vt:variant>
        <vt:lpwstr>http://psycnet.apa.org/index.cfm?fa=search.displayrecord&amp;uid=2016-34302-001</vt:lpwstr>
      </vt:variant>
      <vt:variant>
        <vt:lpwstr/>
      </vt:variant>
      <vt:variant>
        <vt:i4>3014755</vt:i4>
      </vt:variant>
      <vt:variant>
        <vt:i4>252</vt:i4>
      </vt:variant>
      <vt:variant>
        <vt:i4>0</vt:i4>
      </vt:variant>
      <vt:variant>
        <vt:i4>5</vt:i4>
      </vt:variant>
      <vt:variant>
        <vt:lpwstr>http://www.tandfonline.com/doi/abs/10.1080/00223891.2011.594132</vt:lpwstr>
      </vt:variant>
      <vt:variant>
        <vt:lpwstr/>
      </vt:variant>
      <vt:variant>
        <vt:i4>131167</vt:i4>
      </vt:variant>
      <vt:variant>
        <vt:i4>249</vt:i4>
      </vt:variant>
      <vt:variant>
        <vt:i4>0</vt:i4>
      </vt:variant>
      <vt:variant>
        <vt:i4>5</vt:i4>
      </vt:variant>
      <vt:variant>
        <vt:lpwstr>http://dx.doi.org/10.1037/pas0000506</vt:lpwstr>
      </vt:variant>
      <vt:variant>
        <vt:lpwstr/>
      </vt:variant>
      <vt:variant>
        <vt:i4>917591</vt:i4>
      </vt:variant>
      <vt:variant>
        <vt:i4>246</vt:i4>
      </vt:variant>
      <vt:variant>
        <vt:i4>0</vt:i4>
      </vt:variant>
      <vt:variant>
        <vt:i4>5</vt:i4>
      </vt:variant>
      <vt:variant>
        <vt:lpwstr>http://psycnet.apa.org/doi/10.1093/arclin/acq018</vt:lpwstr>
      </vt:variant>
      <vt:variant>
        <vt:lpwstr/>
      </vt:variant>
      <vt:variant>
        <vt:i4>393280</vt:i4>
      </vt:variant>
      <vt:variant>
        <vt:i4>243</vt:i4>
      </vt:variant>
      <vt:variant>
        <vt:i4>0</vt:i4>
      </vt:variant>
      <vt:variant>
        <vt:i4>5</vt:i4>
      </vt:variant>
      <vt:variant>
        <vt:lpwstr>http://www.tandfonline.com/doi/abs/10.1080/13854040902748249</vt:lpwstr>
      </vt:variant>
      <vt:variant>
        <vt:lpwstr/>
      </vt:variant>
      <vt:variant>
        <vt:i4>1507333</vt:i4>
      </vt:variant>
      <vt:variant>
        <vt:i4>240</vt:i4>
      </vt:variant>
      <vt:variant>
        <vt:i4>0</vt:i4>
      </vt:variant>
      <vt:variant>
        <vt:i4>5</vt:i4>
      </vt:variant>
      <vt:variant>
        <vt:lpwstr>http://www.informaworld.com/smpp/title~db=all~content=t713721659~tab=issueslist~branches=23</vt:lpwstr>
      </vt:variant>
      <vt:variant>
        <vt:lpwstr>v23</vt:lpwstr>
      </vt:variant>
      <vt:variant>
        <vt:i4>524361</vt:i4>
      </vt:variant>
      <vt:variant>
        <vt:i4>237</vt:i4>
      </vt:variant>
      <vt:variant>
        <vt:i4>0</vt:i4>
      </vt:variant>
      <vt:variant>
        <vt:i4>5</vt:i4>
      </vt:variant>
      <vt:variant>
        <vt:lpwstr>http://www.tandfonline.com/doi/abs/10.1080/13854040701756930</vt:lpwstr>
      </vt:variant>
      <vt:variant>
        <vt:lpwstr/>
      </vt:variant>
      <vt:variant>
        <vt:i4>2031631</vt:i4>
      </vt:variant>
      <vt:variant>
        <vt:i4>234</vt:i4>
      </vt:variant>
      <vt:variant>
        <vt:i4>0</vt:i4>
      </vt:variant>
      <vt:variant>
        <vt:i4>5</vt:i4>
      </vt:variant>
      <vt:variant>
        <vt:lpwstr>http://asm.sagepub.com/content/14/2/196.full.pdf+html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http://www.tandfonline.com/doi/pdf/10.1080/13803395.2012.666228</vt:lpwstr>
      </vt:variant>
      <vt:variant>
        <vt:lpwstr/>
      </vt:variant>
      <vt:variant>
        <vt:i4>1114118</vt:i4>
      </vt:variant>
      <vt:variant>
        <vt:i4>228</vt:i4>
      </vt:variant>
      <vt:variant>
        <vt:i4>0</vt:i4>
      </vt:variant>
      <vt:variant>
        <vt:i4>5</vt:i4>
      </vt:variant>
      <vt:variant>
        <vt:lpwstr>http://asm.sagepub.com/content/20/4/448.full.pdf+html</vt:lpwstr>
      </vt:variant>
      <vt:variant>
        <vt:lpwstr/>
      </vt:variant>
      <vt:variant>
        <vt:i4>1376337</vt:i4>
      </vt:variant>
      <vt:variant>
        <vt:i4>225</vt:i4>
      </vt:variant>
      <vt:variant>
        <vt:i4>0</vt:i4>
      </vt:variant>
      <vt:variant>
        <vt:i4>5</vt:i4>
      </vt:variant>
      <vt:variant>
        <vt:lpwstr>http://asm.sagepub.com/content/19/1/101.abstract?etoc</vt:lpwstr>
      </vt:variant>
      <vt:variant>
        <vt:lpwstr/>
      </vt:variant>
      <vt:variant>
        <vt:i4>1704009</vt:i4>
      </vt:variant>
      <vt:variant>
        <vt:i4>222</vt:i4>
      </vt:variant>
      <vt:variant>
        <vt:i4>0</vt:i4>
      </vt:variant>
      <vt:variant>
        <vt:i4>5</vt:i4>
      </vt:variant>
      <vt:variant>
        <vt:lpwstr>http://acn.oxfordjournals.org/content/26/2/81.full.pdf+html?sid=9f67a907-9ae2-4e29-93d1-27223dc28fc5</vt:lpwstr>
      </vt:variant>
      <vt:variant>
        <vt:lpwstr/>
      </vt:variant>
      <vt:variant>
        <vt:i4>5111812</vt:i4>
      </vt:variant>
      <vt:variant>
        <vt:i4>219</vt:i4>
      </vt:variant>
      <vt:variant>
        <vt:i4>0</vt:i4>
      </vt:variant>
      <vt:variant>
        <vt:i4>5</vt:i4>
      </vt:variant>
      <vt:variant>
        <vt:lpwstr>http://journals.sagepub.com/doi/full/10.1177/1073191115621791</vt:lpwstr>
      </vt:variant>
      <vt:variant>
        <vt:lpwstr/>
      </vt:variant>
      <vt:variant>
        <vt:i4>1835084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../../../../../../../../../../../../../../../../../../../../../Papers/Diagnostic Assessment/Papers/Crighton et al 2015 - Underreporting w Manipulation Check.pdf</vt:lpwstr>
      </vt:variant>
      <vt:variant>
        <vt:lpwstr/>
      </vt:variant>
      <vt:variant>
        <vt:i4>6684787</vt:i4>
      </vt:variant>
      <vt:variant>
        <vt:i4>213</vt:i4>
      </vt:variant>
      <vt:variant>
        <vt:i4>0</vt:i4>
      </vt:variant>
      <vt:variant>
        <vt:i4>5</vt:i4>
      </vt:variant>
      <vt:variant>
        <vt:lpwstr>http://acn.oxfordjournals.org/content/31/4/358.abstract</vt:lpwstr>
      </vt:variant>
      <vt:variant>
        <vt:lpwstr/>
      </vt:variant>
      <vt:variant>
        <vt:i4>2359409</vt:i4>
      </vt:variant>
      <vt:variant>
        <vt:i4>210</vt:i4>
      </vt:variant>
      <vt:variant>
        <vt:i4>0</vt:i4>
      </vt:variant>
      <vt:variant>
        <vt:i4>5</vt:i4>
      </vt:variant>
      <vt:variant>
        <vt:lpwstr>http://psycnet.apa.org/psycinfo/2016-24169-001/</vt:lpwstr>
      </vt:variant>
      <vt:variant>
        <vt:lpwstr/>
      </vt:variant>
      <vt:variant>
        <vt:i4>1441887</vt:i4>
      </vt:variant>
      <vt:variant>
        <vt:i4>207</vt:i4>
      </vt:variant>
      <vt:variant>
        <vt:i4>0</vt:i4>
      </vt:variant>
      <vt:variant>
        <vt:i4>5</vt:i4>
      </vt:variant>
      <vt:variant>
        <vt:lpwstr>http://psycnet.apa.org/doi/10.1037/pas0000205</vt:lpwstr>
      </vt:variant>
      <vt:variant>
        <vt:lpwstr/>
      </vt:variant>
      <vt:variant>
        <vt:i4>65606</vt:i4>
      </vt:variant>
      <vt:variant>
        <vt:i4>204</vt:i4>
      </vt:variant>
      <vt:variant>
        <vt:i4>0</vt:i4>
      </vt:variant>
      <vt:variant>
        <vt:i4>5</vt:i4>
      </vt:variant>
      <vt:variant>
        <vt:lpwstr>https://doi.org/10.1080/00223891.2018.1539003</vt:lpwstr>
      </vt:variant>
      <vt:variant>
        <vt:lpwstr/>
      </vt:variant>
      <vt:variant>
        <vt:i4>76</vt:i4>
      </vt:variant>
      <vt:variant>
        <vt:i4>201</vt:i4>
      </vt:variant>
      <vt:variant>
        <vt:i4>0</vt:i4>
      </vt:variant>
      <vt:variant>
        <vt:i4>5</vt:i4>
      </vt:variant>
      <vt:variant>
        <vt:lpwstr>https://doi.org/10.1080/13854046.2018.1482003</vt:lpwstr>
      </vt:variant>
      <vt:variant>
        <vt:lpwstr/>
      </vt:variant>
      <vt:variant>
        <vt:i4>4587539</vt:i4>
      </vt:variant>
      <vt:variant>
        <vt:i4>198</vt:i4>
      </vt:variant>
      <vt:variant>
        <vt:i4>0</vt:i4>
      </vt:variant>
      <vt:variant>
        <vt:i4>5</vt:i4>
      </vt:variant>
      <vt:variant>
        <vt:lpwstr>http://psycnet.apa.org/doi/10.1016/S1130-5274(13)70019-7</vt:lpwstr>
      </vt:variant>
      <vt:variant>
        <vt:lpwstr/>
      </vt:variant>
      <vt:variant>
        <vt:i4>983049</vt:i4>
      </vt:variant>
      <vt:variant>
        <vt:i4>195</vt:i4>
      </vt:variant>
      <vt:variant>
        <vt:i4>0</vt:i4>
      </vt:variant>
      <vt:variant>
        <vt:i4>5</vt:i4>
      </vt:variant>
      <vt:variant>
        <vt:lpwstr>../../../../../../Downloads/Bianchini, K. J., Aguerrevere, L. E., Curtis, K. L., Roebuck-Spencer, T. M., Frey, F. C., Greve, K. W., &amp;</vt:lpwstr>
      </vt:variant>
      <vt:variant>
        <vt:lpwstr/>
      </vt:variant>
      <vt:variant>
        <vt:i4>5767219</vt:i4>
      </vt:variant>
      <vt:variant>
        <vt:i4>192</vt:i4>
      </vt:variant>
      <vt:variant>
        <vt:i4>0</vt:i4>
      </vt:variant>
      <vt:variant>
        <vt:i4>5</vt:i4>
      </vt:variant>
      <vt:variant>
        <vt:lpwstr>https://www.tandfonline.com/doi/full/10.1080/13803395.2019.1567693?casa_token=JBJdb_8JXTgAAAAA:7JVRv0ZEi0OfHOSwAzrRHVghooJypUaPgHRyTb9opmoXOTWN8a8y7SE9pYGuKmO9w59_LuWq6KiEdg</vt:lpwstr>
      </vt:variant>
      <vt:variant>
        <vt:lpwstr/>
      </vt:variant>
      <vt:variant>
        <vt:i4>1507330</vt:i4>
      </vt:variant>
      <vt:variant>
        <vt:i4>189</vt:i4>
      </vt:variant>
      <vt:variant>
        <vt:i4>0</vt:i4>
      </vt:variant>
      <vt:variant>
        <vt:i4>5</vt:i4>
      </vt:variant>
      <vt:variant>
        <vt:lpwstr>http://www.tandfonline.com/doi/full/10.1080/13854046.2016.1177597</vt:lpwstr>
      </vt:variant>
      <vt:variant>
        <vt:lpwstr/>
      </vt:variant>
      <vt:variant>
        <vt:i4>2293884</vt:i4>
      </vt:variant>
      <vt:variant>
        <vt:i4>186</vt:i4>
      </vt:variant>
      <vt:variant>
        <vt:i4>0</vt:i4>
      </vt:variant>
      <vt:variant>
        <vt:i4>5</vt:i4>
      </vt:variant>
      <vt:variant>
        <vt:lpwstr>https://www.tandfonline.com/doi/full/10.1080/13803395.2017.1329406</vt:lpwstr>
      </vt:variant>
      <vt:variant>
        <vt:lpwstr/>
      </vt:variant>
      <vt:variant>
        <vt:i4>4194382</vt:i4>
      </vt:variant>
      <vt:variant>
        <vt:i4>183</vt:i4>
      </vt:variant>
      <vt:variant>
        <vt:i4>0</vt:i4>
      </vt:variant>
      <vt:variant>
        <vt:i4>5</vt:i4>
      </vt:variant>
      <vt:variant>
        <vt:lpwstr>https://doi.org/10.1093/arclin/acx031</vt:lpwstr>
      </vt:variant>
      <vt:variant>
        <vt:lpwstr/>
      </vt:variant>
      <vt:variant>
        <vt:i4>1900558</vt:i4>
      </vt:variant>
      <vt:variant>
        <vt:i4>180</vt:i4>
      </vt:variant>
      <vt:variant>
        <vt:i4>0</vt:i4>
      </vt:variant>
      <vt:variant>
        <vt:i4>5</vt:i4>
      </vt:variant>
      <vt:variant>
        <vt:lpwstr>http://www.tandfonline.com/doi/full/10.1080/13854046.2017.1365933</vt:lpwstr>
      </vt:variant>
      <vt:variant>
        <vt:lpwstr/>
      </vt:variant>
      <vt:variant>
        <vt:i4>131150</vt:i4>
      </vt:variant>
      <vt:variant>
        <vt:i4>177</vt:i4>
      </vt:variant>
      <vt:variant>
        <vt:i4>0</vt:i4>
      </vt:variant>
      <vt:variant>
        <vt:i4>5</vt:i4>
      </vt:variant>
      <vt:variant>
        <vt:lpwstr>http://psycnet.apa.org/doi/10.1037/pro0000088</vt:lpwstr>
      </vt:variant>
      <vt:variant>
        <vt:lpwstr/>
      </vt:variant>
      <vt:variant>
        <vt:i4>5308440</vt:i4>
      </vt:variant>
      <vt:variant>
        <vt:i4>174</vt:i4>
      </vt:variant>
      <vt:variant>
        <vt:i4>0</vt:i4>
      </vt:variant>
      <vt:variant>
        <vt:i4>5</vt:i4>
      </vt:variant>
      <vt:variant>
        <vt:lpwstr>http://psycnet.apa.org/doi/10.1007/s11896-009-9056-9</vt:lpwstr>
      </vt:variant>
      <vt:variant>
        <vt:lpwstr/>
      </vt:variant>
      <vt:variant>
        <vt:i4>4390960</vt:i4>
      </vt:variant>
      <vt:variant>
        <vt:i4>171</vt:i4>
      </vt:variant>
      <vt:variant>
        <vt:i4>0</vt:i4>
      </vt:variant>
      <vt:variant>
        <vt:i4>5</vt:i4>
      </vt:variant>
      <vt:variant>
        <vt:lpwstr>http://psycnet.apa.org/doi/10.1207/s15327752jpa8702_12</vt:lpwstr>
      </vt:variant>
      <vt:variant>
        <vt:lpwstr/>
      </vt:variant>
      <vt:variant>
        <vt:i4>8323117</vt:i4>
      </vt:variant>
      <vt:variant>
        <vt:i4>168</vt:i4>
      </vt:variant>
      <vt:variant>
        <vt:i4>0</vt:i4>
      </vt:variant>
      <vt:variant>
        <vt:i4>5</vt:i4>
      </vt:variant>
      <vt:variant>
        <vt:lpwstr>http://psycnet.apa.org/doi/10.1037/0021-843X.116.4.842</vt:lpwstr>
      </vt:variant>
      <vt:variant>
        <vt:lpwstr/>
      </vt:variant>
      <vt:variant>
        <vt:i4>2949176</vt:i4>
      </vt:variant>
      <vt:variant>
        <vt:i4>165</vt:i4>
      </vt:variant>
      <vt:variant>
        <vt:i4>0</vt:i4>
      </vt:variant>
      <vt:variant>
        <vt:i4>5</vt:i4>
      </vt:variant>
      <vt:variant>
        <vt:lpwstr>http://asm.sagepub.com/content/early/2013/05/29/1073191113490791.full.pdf+html</vt:lpwstr>
      </vt:variant>
      <vt:variant>
        <vt:lpwstr/>
      </vt:variant>
      <vt:variant>
        <vt:i4>2621562</vt:i4>
      </vt:variant>
      <vt:variant>
        <vt:i4>162</vt:i4>
      </vt:variant>
      <vt:variant>
        <vt:i4>0</vt:i4>
      </vt:variant>
      <vt:variant>
        <vt:i4>5</vt:i4>
      </vt:variant>
      <vt:variant>
        <vt:lpwstr>http://www.sciencedirect.com/science/article/pii/S0092656613000688</vt:lpwstr>
      </vt:variant>
      <vt:variant>
        <vt:lpwstr/>
      </vt:variant>
      <vt:variant>
        <vt:i4>1310730</vt:i4>
      </vt:variant>
      <vt:variant>
        <vt:i4>159</vt:i4>
      </vt:variant>
      <vt:variant>
        <vt:i4>0</vt:i4>
      </vt:variant>
      <vt:variant>
        <vt:i4>5</vt:i4>
      </vt:variant>
      <vt:variant>
        <vt:lpwstr>http://psycnet.apa.org/doi/10.1080/00223891003670208</vt:lpwstr>
      </vt:variant>
      <vt:variant>
        <vt:lpwstr/>
      </vt:variant>
      <vt:variant>
        <vt:i4>1441795</vt:i4>
      </vt:variant>
      <vt:variant>
        <vt:i4>156</vt:i4>
      </vt:variant>
      <vt:variant>
        <vt:i4>0</vt:i4>
      </vt:variant>
      <vt:variant>
        <vt:i4>5</vt:i4>
      </vt:variant>
      <vt:variant>
        <vt:lpwstr>http://psycnet.apa.org/doi/10.1080/00223890802248745</vt:lpwstr>
      </vt:variant>
      <vt:variant>
        <vt:lpwstr/>
      </vt:variant>
      <vt:variant>
        <vt:i4>1572864</vt:i4>
      </vt:variant>
      <vt:variant>
        <vt:i4>153</vt:i4>
      </vt:variant>
      <vt:variant>
        <vt:i4>0</vt:i4>
      </vt:variant>
      <vt:variant>
        <vt:i4>5</vt:i4>
      </vt:variant>
      <vt:variant>
        <vt:lpwstr>http://www.assessmentpsychologyboard.org/journal/index.php/AAP/article/view/51/32</vt:lpwstr>
      </vt:variant>
      <vt:variant>
        <vt:lpwstr/>
      </vt:variant>
      <vt:variant>
        <vt:i4>4522033</vt:i4>
      </vt:variant>
      <vt:variant>
        <vt:i4>150</vt:i4>
      </vt:variant>
      <vt:variant>
        <vt:i4>0</vt:i4>
      </vt:variant>
      <vt:variant>
        <vt:i4>5</vt:i4>
      </vt:variant>
      <vt:variant>
        <vt:lpwstr>http://psycnet.apa.org/doi/10.1207/s15327752jpa8702_04</vt:lpwstr>
      </vt:variant>
      <vt:variant>
        <vt:lpwstr/>
      </vt:variant>
      <vt:variant>
        <vt:i4>1769479</vt:i4>
      </vt:variant>
      <vt:variant>
        <vt:i4>147</vt:i4>
      </vt:variant>
      <vt:variant>
        <vt:i4>0</vt:i4>
      </vt:variant>
      <vt:variant>
        <vt:i4>5</vt:i4>
      </vt:variant>
      <vt:variant>
        <vt:lpwstr>http://psycnet.apa.org/doi/10.1080/00223890902794192</vt:lpwstr>
      </vt:variant>
      <vt:variant>
        <vt:lpwstr/>
      </vt:variant>
      <vt:variant>
        <vt:i4>2752551</vt:i4>
      </vt:variant>
      <vt:variant>
        <vt:i4>144</vt:i4>
      </vt:variant>
      <vt:variant>
        <vt:i4>0</vt:i4>
      </vt:variant>
      <vt:variant>
        <vt:i4>5</vt:i4>
      </vt:variant>
      <vt:variant>
        <vt:lpwstr>http://www.tandfonline.com/doi/abs/10.1080/13854046.2013.832386</vt:lpwstr>
      </vt:variant>
      <vt:variant>
        <vt:lpwstr>.UhJS2CLD-Uk</vt:lpwstr>
      </vt:variant>
      <vt:variant>
        <vt:i4>1179737</vt:i4>
      </vt:variant>
      <vt:variant>
        <vt:i4>141</vt:i4>
      </vt:variant>
      <vt:variant>
        <vt:i4>0</vt:i4>
      </vt:variant>
      <vt:variant>
        <vt:i4>5</vt:i4>
      </vt:variant>
      <vt:variant>
        <vt:lpwstr>http://psycnet.apa.org/doi/10.1037/pas0000442</vt:lpwstr>
      </vt:variant>
      <vt:variant>
        <vt:lpwstr/>
      </vt:variant>
      <vt:variant>
        <vt:i4>1835023</vt:i4>
      </vt:variant>
      <vt:variant>
        <vt:i4>138</vt:i4>
      </vt:variant>
      <vt:variant>
        <vt:i4>0</vt:i4>
      </vt:variant>
      <vt:variant>
        <vt:i4>5</vt:i4>
      </vt:variant>
      <vt:variant>
        <vt:lpwstr>http://www.tandfonline.com/doi/full/10.1080/13854046.2015.1040843</vt:lpwstr>
      </vt:variant>
      <vt:variant>
        <vt:lpwstr/>
      </vt:variant>
      <vt:variant>
        <vt:i4>4194352</vt:i4>
      </vt:variant>
      <vt:variant>
        <vt:i4>135</vt:i4>
      </vt:variant>
      <vt:variant>
        <vt:i4>0</vt:i4>
      </vt:variant>
      <vt:variant>
        <vt:i4>5</vt:i4>
      </vt:variant>
      <vt:variant>
        <vt:lpwstr>http://psycnet.apa.org/doi/10.1207/s15327752jpa8702_11</vt:lpwstr>
      </vt:variant>
      <vt:variant>
        <vt:lpwstr/>
      </vt:variant>
      <vt:variant>
        <vt:i4>2228277</vt:i4>
      </vt:variant>
      <vt:variant>
        <vt:i4>132</vt:i4>
      </vt:variant>
      <vt:variant>
        <vt:i4>0</vt:i4>
      </vt:variant>
      <vt:variant>
        <vt:i4>5</vt:i4>
      </vt:variant>
      <vt:variant>
        <vt:lpwstr>http://psycnet.apa.org/doi/10.1177/1073191104273515</vt:lpwstr>
      </vt:variant>
      <vt:variant>
        <vt:lpwstr/>
      </vt:variant>
      <vt:variant>
        <vt:i4>7667768</vt:i4>
      </vt:variant>
      <vt:variant>
        <vt:i4>129</vt:i4>
      </vt:variant>
      <vt:variant>
        <vt:i4>0</vt:i4>
      </vt:variant>
      <vt:variant>
        <vt:i4>5</vt:i4>
      </vt:variant>
      <vt:variant>
        <vt:lpwstr>http://psycnet.apa.org/doi/10.1037/a0012536</vt:lpwstr>
      </vt:variant>
      <vt:variant>
        <vt:lpwstr/>
      </vt:variant>
      <vt:variant>
        <vt:i4>1179649</vt:i4>
      </vt:variant>
      <vt:variant>
        <vt:i4>126</vt:i4>
      </vt:variant>
      <vt:variant>
        <vt:i4>0</vt:i4>
      </vt:variant>
      <vt:variant>
        <vt:i4>5</vt:i4>
      </vt:variant>
      <vt:variant>
        <vt:lpwstr>http://www.tandfonline.com/doi/full/10.1080/00223891.2016.1267642</vt:lpwstr>
      </vt:variant>
      <vt:variant>
        <vt:lpwstr/>
      </vt:variant>
      <vt:variant>
        <vt:i4>5570636</vt:i4>
      </vt:variant>
      <vt:variant>
        <vt:i4>123</vt:i4>
      </vt:variant>
      <vt:variant>
        <vt:i4>0</vt:i4>
      </vt:variant>
      <vt:variant>
        <vt:i4>5</vt:i4>
      </vt:variant>
      <vt:variant>
        <vt:lpwstr>http://asm.sagepub.com/content/early/2013/11/11/1073191113508808.abstract</vt:lpwstr>
      </vt:variant>
      <vt:variant>
        <vt:lpwstr/>
      </vt:variant>
      <vt:variant>
        <vt:i4>2490413</vt:i4>
      </vt:variant>
      <vt:variant>
        <vt:i4>120</vt:i4>
      </vt:variant>
      <vt:variant>
        <vt:i4>0</vt:i4>
      </vt:variant>
      <vt:variant>
        <vt:i4>5</vt:i4>
      </vt:variant>
      <vt:variant>
        <vt:lpwstr>https://www.annualreviews.org/doi/pdf/10.1146/annurev-clinpsy-050718-095701</vt:lpwstr>
      </vt:variant>
      <vt:variant>
        <vt:lpwstr/>
      </vt:variant>
      <vt:variant>
        <vt:i4>1507342</vt:i4>
      </vt:variant>
      <vt:variant>
        <vt:i4>117</vt:i4>
      </vt:variant>
      <vt:variant>
        <vt:i4>0</vt:i4>
      </vt:variant>
      <vt:variant>
        <vt:i4>5</vt:i4>
      </vt:variant>
      <vt:variant>
        <vt:lpwstr>http://psycnet.apa.org/doi/10.1080/00223890802248695</vt:lpwstr>
      </vt:variant>
      <vt:variant>
        <vt:lpwstr/>
      </vt:variant>
      <vt:variant>
        <vt:i4>4325425</vt:i4>
      </vt:variant>
      <vt:variant>
        <vt:i4>114</vt:i4>
      </vt:variant>
      <vt:variant>
        <vt:i4>0</vt:i4>
      </vt:variant>
      <vt:variant>
        <vt:i4>5</vt:i4>
      </vt:variant>
      <vt:variant>
        <vt:lpwstr>http://psycnet.apa.org/doi/10.1207/s15327752jpa8702_03</vt:lpwstr>
      </vt:variant>
      <vt:variant>
        <vt:lpwstr/>
      </vt:variant>
      <vt:variant>
        <vt:i4>4653105</vt:i4>
      </vt:variant>
      <vt:variant>
        <vt:i4>111</vt:i4>
      </vt:variant>
      <vt:variant>
        <vt:i4>0</vt:i4>
      </vt:variant>
      <vt:variant>
        <vt:i4>5</vt:i4>
      </vt:variant>
      <vt:variant>
        <vt:lpwstr>http://psycnet.apa.org/doi/10.1207/s15327752jpa8702_06</vt:lpwstr>
      </vt:variant>
      <vt:variant>
        <vt:lpwstr/>
      </vt:variant>
      <vt:variant>
        <vt:i4>4653128</vt:i4>
      </vt:variant>
      <vt:variant>
        <vt:i4>108</vt:i4>
      </vt:variant>
      <vt:variant>
        <vt:i4>0</vt:i4>
      </vt:variant>
      <vt:variant>
        <vt:i4>5</vt:i4>
      </vt:variant>
      <vt:variant>
        <vt:lpwstr>http://acn.oxfordjournals.org/content/early/2014/10/15/arclin.acu054.abstract</vt:lpwstr>
      </vt:variant>
      <vt:variant>
        <vt:lpwstr/>
      </vt:variant>
      <vt:variant>
        <vt:i4>4718687</vt:i4>
      </vt:variant>
      <vt:variant>
        <vt:i4>105</vt:i4>
      </vt:variant>
      <vt:variant>
        <vt:i4>0</vt:i4>
      </vt:variant>
      <vt:variant>
        <vt:i4>5</vt:i4>
      </vt:variant>
      <vt:variant>
        <vt:lpwstr>http://www.tandfonline.com/loi/ntcn20</vt:lpwstr>
      </vt:variant>
      <vt:variant>
        <vt:lpwstr>.VNoTbvnF9WE</vt:lpwstr>
      </vt:variant>
      <vt:variant>
        <vt:i4>4456497</vt:i4>
      </vt:variant>
      <vt:variant>
        <vt:i4>102</vt:i4>
      </vt:variant>
      <vt:variant>
        <vt:i4>0</vt:i4>
      </vt:variant>
      <vt:variant>
        <vt:i4>5</vt:i4>
      </vt:variant>
      <vt:variant>
        <vt:lpwstr>http://psycnet.apa.org/doi/10.1207/s15327752jpa8702_05</vt:lpwstr>
      </vt:variant>
      <vt:variant>
        <vt:lpwstr/>
      </vt:variant>
      <vt:variant>
        <vt:i4>4390961</vt:i4>
      </vt:variant>
      <vt:variant>
        <vt:i4>99</vt:i4>
      </vt:variant>
      <vt:variant>
        <vt:i4>0</vt:i4>
      </vt:variant>
      <vt:variant>
        <vt:i4>5</vt:i4>
      </vt:variant>
      <vt:variant>
        <vt:lpwstr>http://psycnet.apa.org/doi/10.1207/s15327752jpa8702_02</vt:lpwstr>
      </vt:variant>
      <vt:variant>
        <vt:lpwstr/>
      </vt:variant>
      <vt:variant>
        <vt:i4>4390998</vt:i4>
      </vt:variant>
      <vt:variant>
        <vt:i4>96</vt:i4>
      </vt:variant>
      <vt:variant>
        <vt:i4>0</vt:i4>
      </vt:variant>
      <vt:variant>
        <vt:i4>5</vt:i4>
      </vt:variant>
      <vt:variant>
        <vt:lpwstr>http://www.tandfonline.com/doi/full/10.1080/00223891.2013.840305</vt:lpwstr>
      </vt:variant>
      <vt:variant>
        <vt:lpwstr>.UlcAniLD-Uk</vt:lpwstr>
      </vt:variant>
      <vt:variant>
        <vt:i4>1310813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https://doi.org/10.1177/1073191117714558</vt:lpwstr>
      </vt:variant>
      <vt:variant>
        <vt:lpwstr/>
      </vt:variant>
      <vt:variant>
        <vt:i4>1179742</vt:i4>
      </vt:variant>
      <vt:variant>
        <vt:i4>90</vt:i4>
      </vt:variant>
      <vt:variant>
        <vt:i4>0</vt:i4>
      </vt:variant>
      <vt:variant>
        <vt:i4>5</vt:i4>
      </vt:variant>
      <vt:variant>
        <vt:lpwstr>http://www.tandfonline.com/doi/abs/10.1080/13854046.2015.1087597</vt:lpwstr>
      </vt:variant>
      <vt:variant>
        <vt:lpwstr/>
      </vt:variant>
      <vt:variant>
        <vt:i4>2818110</vt:i4>
      </vt:variant>
      <vt:variant>
        <vt:i4>87</vt:i4>
      </vt:variant>
      <vt:variant>
        <vt:i4>0</vt:i4>
      </vt:variant>
      <vt:variant>
        <vt:i4>5</vt:i4>
      </vt:variant>
      <vt:variant>
        <vt:lpwstr>http://psycnet.apa.org/doi/10.1177/1073191110392496</vt:lpwstr>
      </vt:variant>
      <vt:variant>
        <vt:lpwstr/>
      </vt:variant>
      <vt:variant>
        <vt:i4>2752627</vt:i4>
      </vt:variant>
      <vt:variant>
        <vt:i4>84</vt:i4>
      </vt:variant>
      <vt:variant>
        <vt:i4>0</vt:i4>
      </vt:variant>
      <vt:variant>
        <vt:i4>5</vt:i4>
      </vt:variant>
      <vt:variant>
        <vt:lpwstr>http://psycnet.apa.org/psycinfo/2012-28381-001/</vt:lpwstr>
      </vt:variant>
      <vt:variant>
        <vt:lpwstr/>
      </vt:variant>
      <vt:variant>
        <vt:i4>983119</vt:i4>
      </vt:variant>
      <vt:variant>
        <vt:i4>81</vt:i4>
      </vt:variant>
      <vt:variant>
        <vt:i4>0</vt:i4>
      </vt:variant>
      <vt:variant>
        <vt:i4>5</vt:i4>
      </vt:variant>
      <vt:variant>
        <vt:lpwstr>http://psycnet.apa.org/doi/10.1037/pro0000157</vt:lpwstr>
      </vt:variant>
      <vt:variant>
        <vt:lpwstr/>
      </vt:variant>
      <vt:variant>
        <vt:i4>3997814</vt:i4>
      </vt:variant>
      <vt:variant>
        <vt:i4>78</vt:i4>
      </vt:variant>
      <vt:variant>
        <vt:i4>0</vt:i4>
      </vt:variant>
      <vt:variant>
        <vt:i4>5</vt:i4>
      </vt:variant>
      <vt:variant>
        <vt:lpwstr>https://psycnet.apa.org/doiLanding?doi=10.1037%2Ftep0000249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http://psycnet.apa.org/doi/10.1080/00223890802248711</vt:lpwstr>
      </vt:variant>
      <vt:variant>
        <vt:lpwstr/>
      </vt:variant>
      <vt:variant>
        <vt:i4>2228331</vt:i4>
      </vt:variant>
      <vt:variant>
        <vt:i4>72</vt:i4>
      </vt:variant>
      <vt:variant>
        <vt:i4>0</vt:i4>
      </vt:variant>
      <vt:variant>
        <vt:i4>5</vt:i4>
      </vt:variant>
      <vt:variant>
        <vt:lpwstr>http://www.tandfonline.com/doi/pdf/10.1080/00223891.2013.823438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http://www.tandfonline.com/doi/abs/10.1080/00223891.2013.823439</vt:lpwstr>
      </vt:variant>
      <vt:variant>
        <vt:lpwstr>.Ugr2sSLD-M8</vt:lpwstr>
      </vt:variant>
      <vt:variant>
        <vt:i4>4980828</vt:i4>
      </vt:variant>
      <vt:variant>
        <vt:i4>66</vt:i4>
      </vt:variant>
      <vt:variant>
        <vt:i4>0</vt:i4>
      </vt:variant>
      <vt:variant>
        <vt:i4>5</vt:i4>
      </vt:variant>
      <vt:variant>
        <vt:lpwstr>http://psycnet.apa.org/journals/pas/24/2/432/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http://psycnet.apa.org/doi/10.1080/00223890902800825</vt:lpwstr>
      </vt:variant>
      <vt:variant>
        <vt:lpwstr/>
      </vt:variant>
      <vt:variant>
        <vt:i4>851985</vt:i4>
      </vt:variant>
      <vt:variant>
        <vt:i4>60</vt:i4>
      </vt:variant>
      <vt:variant>
        <vt:i4>0</vt:i4>
      </vt:variant>
      <vt:variant>
        <vt:i4>5</vt:i4>
      </vt:variant>
      <vt:variant>
        <vt:lpwstr>http://psycnet.apa.org/doi/10.1037/1040-3590.19.1.14</vt:lpwstr>
      </vt:variant>
      <vt:variant>
        <vt:lpwstr/>
      </vt:variant>
      <vt:variant>
        <vt:i4>4259888</vt:i4>
      </vt:variant>
      <vt:variant>
        <vt:i4>57</vt:i4>
      </vt:variant>
      <vt:variant>
        <vt:i4>0</vt:i4>
      </vt:variant>
      <vt:variant>
        <vt:i4>5</vt:i4>
      </vt:variant>
      <vt:variant>
        <vt:lpwstr>http://psycnet.apa.org/doi/10.1207/s15327752jpa8702_10</vt:lpwstr>
      </vt:variant>
      <vt:variant>
        <vt:lpwstr/>
      </vt:variant>
      <vt:variant>
        <vt:i4>2228351</vt:i4>
      </vt:variant>
      <vt:variant>
        <vt:i4>54</vt:i4>
      </vt:variant>
      <vt:variant>
        <vt:i4>0</vt:i4>
      </vt:variant>
      <vt:variant>
        <vt:i4>5</vt:i4>
      </vt:variant>
      <vt:variant>
        <vt:lpwstr>http://psycnet.apa.org/psycinfo/2014-45298-001/</vt:lpwstr>
      </vt:variant>
      <vt:variant>
        <vt:lpwstr/>
      </vt:variant>
      <vt:variant>
        <vt:i4>4915216</vt:i4>
      </vt:variant>
      <vt:variant>
        <vt:i4>51</vt:i4>
      </vt:variant>
      <vt:variant>
        <vt:i4>0</vt:i4>
      </vt:variant>
      <vt:variant>
        <vt:i4>5</vt:i4>
      </vt:variant>
      <vt:variant>
        <vt:lpwstr>http://journals.cambridge.org/action/displayAbstract?fromPage=online&amp;aid=8261730&amp;fulltextType=RA&amp;fileId=S0033291710001650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http://www.tandfonline.com/doi/abs/10.1080/00223891.2012.700464</vt:lpwstr>
      </vt:variant>
      <vt:variant>
        <vt:lpwstr/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https://doi.org/10.1080/23311908.2017.1323988</vt:lpwstr>
      </vt:variant>
      <vt:variant>
        <vt:lpwstr/>
      </vt:variant>
      <vt:variant>
        <vt:i4>5177351</vt:i4>
      </vt:variant>
      <vt:variant>
        <vt:i4>42</vt:i4>
      </vt:variant>
      <vt:variant>
        <vt:i4>0</vt:i4>
      </vt:variant>
      <vt:variant>
        <vt:i4>5</vt:i4>
      </vt:variant>
      <vt:variant>
        <vt:lpwstr>http://psycnet.apa.org/record/2018-48739-001</vt:lpwstr>
      </vt:variant>
      <vt:variant>
        <vt:lpwstr/>
      </vt:variant>
      <vt:variant>
        <vt:i4>3276814</vt:i4>
      </vt:variant>
      <vt:variant>
        <vt:i4>39</vt:i4>
      </vt:variant>
      <vt:variant>
        <vt:i4>0</vt:i4>
      </vt:variant>
      <vt:variant>
        <vt:i4>5</vt:i4>
      </vt:variant>
      <vt:variant>
        <vt:lpwstr>http://guilfordjournals.com/doi/abs/10.1521/pedi_2014_28_128</vt:lpwstr>
      </vt:variant>
      <vt:variant>
        <vt:lpwstr/>
      </vt:variant>
      <vt:variant>
        <vt:i4>4718641</vt:i4>
      </vt:variant>
      <vt:variant>
        <vt:i4>36</vt:i4>
      </vt:variant>
      <vt:variant>
        <vt:i4>0</vt:i4>
      </vt:variant>
      <vt:variant>
        <vt:i4>5</vt:i4>
      </vt:variant>
      <vt:variant>
        <vt:lpwstr>http://psycnet.apa.org/doi/10.1207/s15327752jpa8702_09</vt:lpwstr>
      </vt:variant>
      <vt:variant>
        <vt:lpwstr/>
      </vt:variant>
      <vt:variant>
        <vt:i4>3080253</vt:i4>
      </vt:variant>
      <vt:variant>
        <vt:i4>33</vt:i4>
      </vt:variant>
      <vt:variant>
        <vt:i4>0</vt:i4>
      </vt:variant>
      <vt:variant>
        <vt:i4>5</vt:i4>
      </vt:variant>
      <vt:variant>
        <vt:lpwstr>http://psycnet.apa.org/doi/10.1177/1073191110378972</vt:lpwstr>
      </vt:variant>
      <vt:variant>
        <vt:lpwstr/>
      </vt:variant>
      <vt:variant>
        <vt:i4>5111885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http://onlinelibrary.wiley.com/doi/10.1002/jclp.20814/pdf</vt:lpwstr>
      </vt:variant>
      <vt:variant>
        <vt:lpwstr/>
      </vt:variant>
      <vt:variant>
        <vt:i4>4653124</vt:i4>
      </vt:variant>
      <vt:variant>
        <vt:i4>27</vt:i4>
      </vt:variant>
      <vt:variant>
        <vt:i4>0</vt:i4>
      </vt:variant>
      <vt:variant>
        <vt:i4>5</vt:i4>
      </vt:variant>
      <vt:variant>
        <vt:lpwstr>http://acn.oxfordjournals.org/content/early/2013/11/04/arclin.act082.abstract</vt:lpwstr>
      </vt:variant>
      <vt:variant>
        <vt:lpwstr/>
      </vt:variant>
      <vt:variant>
        <vt:i4>1638402</vt:i4>
      </vt:variant>
      <vt:variant>
        <vt:i4>24</vt:i4>
      </vt:variant>
      <vt:variant>
        <vt:i4>0</vt:i4>
      </vt:variant>
      <vt:variant>
        <vt:i4>5</vt:i4>
      </vt:variant>
      <vt:variant>
        <vt:lpwstr>http://psycnet.apa.org/doi/10.1080/00223890701845120</vt:lpwstr>
      </vt:variant>
      <vt:variant>
        <vt:lpwstr/>
      </vt:variant>
      <vt:variant>
        <vt:i4>720975</vt:i4>
      </vt:variant>
      <vt:variant>
        <vt:i4>21</vt:i4>
      </vt:variant>
      <vt:variant>
        <vt:i4>0</vt:i4>
      </vt:variant>
      <vt:variant>
        <vt:i4>5</vt:i4>
      </vt:variant>
      <vt:variant>
        <vt:lpwstr>http://psycnet.apa.org/doi/10.1037/pro0000115</vt:lpwstr>
      </vt:variant>
      <vt:variant>
        <vt:lpwstr/>
      </vt:variant>
      <vt:variant>
        <vt:i4>4587569</vt:i4>
      </vt:variant>
      <vt:variant>
        <vt:i4>18</vt:i4>
      </vt:variant>
      <vt:variant>
        <vt:i4>0</vt:i4>
      </vt:variant>
      <vt:variant>
        <vt:i4>5</vt:i4>
      </vt:variant>
      <vt:variant>
        <vt:lpwstr>http://psycnet.apa.org/doi/10.1207/s15327752jpa8702_07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http://www.tandfonline.com/doi/pdf/10.1080/00223891.2013.866571</vt:lpwstr>
      </vt:variant>
      <vt:variant>
        <vt:lpwstr/>
      </vt:variant>
      <vt:variant>
        <vt:i4>5242945</vt:i4>
      </vt:variant>
      <vt:variant>
        <vt:i4>12</vt:i4>
      </vt:variant>
      <vt:variant>
        <vt:i4>0</vt:i4>
      </vt:variant>
      <vt:variant>
        <vt:i4>5</vt:i4>
      </vt:variant>
      <vt:variant>
        <vt:lpwstr>http://asm.sagepub.com/content/early/2013/01/21/1073191112471141.abstract</vt:lpwstr>
      </vt:variant>
      <vt:variant>
        <vt:lpwstr/>
      </vt:variant>
      <vt:variant>
        <vt:i4>8192039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http://onlinelibrary.wiley.com/doi/10.1002/9781118625392.wbecp265/abstract?deniedAccessCustomisedMessage=&amp;userIsAuthenticated=false</vt:lpwstr>
      </vt:variant>
      <vt:variant>
        <vt:lpwstr/>
      </vt:variant>
      <vt:variant>
        <vt:i4>7733290</vt:i4>
      </vt:variant>
      <vt:variant>
        <vt:i4>6</vt:i4>
      </vt:variant>
      <vt:variant>
        <vt:i4>0</vt:i4>
      </vt:variant>
      <vt:variant>
        <vt:i4>5</vt:i4>
      </vt:variant>
      <vt:variant>
        <vt:lpwstr>http://www.oxfordbibliographies.com/view/document/obo-9780199828340/obo-9780199828340-0118.xml</vt:lpwstr>
      </vt:variant>
      <vt:variant>
        <vt:lpwstr/>
      </vt:variant>
      <vt:variant>
        <vt:i4>5439530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https://link.springer.com/content/pdf/10.1007%2F978-3-319-28099-8_88-1.pdf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http://www.igi-global.com/chapter/using-the-mmpi-2-rf-in-preemployment-evaluations-of-police-officer-candidates/165706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Restructured Clinical (RC) Scales References</dc:title>
  <dc:subject/>
  <dc:creator>Yossef S. Ben-Porath</dc:creator>
  <cp:keywords/>
  <dc:description/>
  <cp:lastModifiedBy>Mainhia Moua</cp:lastModifiedBy>
  <cp:revision>2</cp:revision>
  <cp:lastPrinted>2016-07-08T12:54:00Z</cp:lastPrinted>
  <dcterms:created xsi:type="dcterms:W3CDTF">2024-03-08T17:41:00Z</dcterms:created>
  <dcterms:modified xsi:type="dcterms:W3CDTF">2024-03-08T17:41:00Z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-427268502</vt:i4>
  </property>
</Properties>
</file>